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8B67E" w14:textId="77777777" w:rsidR="00BB4AFD" w:rsidRDefault="00D737EC" w:rsidP="00D737EC">
      <w:pPr>
        <w:ind w:left="-709"/>
        <w:rPr>
          <w:rFonts w:ascii="Candara" w:hAnsi="Candara"/>
          <w:b/>
          <w:sz w:val="96"/>
          <w:szCs w:val="96"/>
        </w:rPr>
      </w:pPr>
      <w:r>
        <w:rPr>
          <w:rFonts w:ascii="Candara" w:hAnsi="Candara"/>
          <w:b/>
          <w:sz w:val="96"/>
          <w:szCs w:val="96"/>
        </w:rPr>
        <w:t xml:space="preserve"> </w:t>
      </w:r>
    </w:p>
    <w:p w14:paraId="1FADE7A1" w14:textId="77777777" w:rsidR="00BB4AFD" w:rsidRDefault="00BB4AFD" w:rsidP="00D737EC">
      <w:pPr>
        <w:ind w:left="-709"/>
        <w:rPr>
          <w:rFonts w:ascii="Candara" w:hAnsi="Candara"/>
          <w:b/>
          <w:sz w:val="96"/>
          <w:szCs w:val="96"/>
        </w:rPr>
      </w:pPr>
    </w:p>
    <w:p w14:paraId="6D9BCC86" w14:textId="77777777" w:rsidR="00D737EC" w:rsidRDefault="00045328" w:rsidP="00D737EC">
      <w:pPr>
        <w:ind w:left="-709"/>
        <w:rPr>
          <w:rFonts w:ascii="Candara" w:hAnsi="Candara"/>
          <w:b/>
          <w:sz w:val="96"/>
          <w:szCs w:val="96"/>
        </w:rPr>
      </w:pPr>
      <w:r>
        <w:rPr>
          <w:noProof/>
        </w:rPr>
        <w:drawing>
          <wp:anchor distT="3206496" distB="3301873" distL="114300" distR="114300" simplePos="0" relativeHeight="251659264" behindDoc="0" locked="0" layoutInCell="1" allowOverlap="1" wp14:anchorId="5BA147E8" wp14:editId="5550890A">
            <wp:simplePos x="0" y="0"/>
            <wp:positionH relativeFrom="margin">
              <wp:posOffset>2099945</wp:posOffset>
            </wp:positionH>
            <wp:positionV relativeFrom="margin">
              <wp:posOffset>2228723</wp:posOffset>
            </wp:positionV>
            <wp:extent cx="5400675" cy="2336038"/>
            <wp:effectExtent l="0" t="1638300" r="0" b="1684020"/>
            <wp:wrapSquare wrapText="bothSides"/>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pic:nvPicPr>
                  <pic:blipFill>
                    <a:blip r:embed="rId7">
                      <a:extLst>
                        <a:ext uri="{28A0092B-C50C-407E-A947-70E740481C1C}">
                          <a14:useLocalDpi xmlns:a14="http://schemas.microsoft.com/office/drawing/2010/main" val="0"/>
                        </a:ext>
                      </a:extLst>
                    </a:blip>
                    <a:stretch>
                      <a:fillRect/>
                    </a:stretch>
                  </pic:blipFill>
                  <pic:spPr>
                    <a:xfrm rot="5400000">
                      <a:off x="0" y="0"/>
                      <a:ext cx="5400675" cy="2335530"/>
                    </a:xfrm>
                    <a:prstGeom prst="rect">
                      <a:avLst/>
                    </a:prstGeom>
                    <a:solidFill>
                      <a:srgbClr val="FFFFFF">
                        <a:shade val="85000"/>
                      </a:srgbClr>
                    </a:solidFill>
                    <a:ln w="88900" cap="sq">
                      <a:solidFill>
                        <a:schemeClr val="accent1">
                          <a:lumMod val="50000"/>
                        </a:schemeClr>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D737EC">
        <w:rPr>
          <w:rFonts w:ascii="Candara" w:hAnsi="Candara"/>
          <w:b/>
          <w:sz w:val="96"/>
          <w:szCs w:val="96"/>
        </w:rPr>
        <w:t xml:space="preserve">Resource </w:t>
      </w:r>
    </w:p>
    <w:p w14:paraId="0D0223FF" w14:textId="77777777" w:rsidR="00D737EC" w:rsidRDefault="00D737EC" w:rsidP="00D737EC">
      <w:pPr>
        <w:ind w:left="-709"/>
        <w:rPr>
          <w:rFonts w:ascii="Candara" w:hAnsi="Candara"/>
          <w:b/>
          <w:sz w:val="96"/>
          <w:szCs w:val="96"/>
        </w:rPr>
      </w:pPr>
      <w:r>
        <w:rPr>
          <w:rFonts w:ascii="Candara" w:hAnsi="Candara"/>
          <w:b/>
          <w:sz w:val="96"/>
          <w:szCs w:val="96"/>
        </w:rPr>
        <w:t xml:space="preserve">    </w:t>
      </w:r>
      <w:r w:rsidRPr="00F9539A">
        <w:rPr>
          <w:rFonts w:ascii="Candara" w:hAnsi="Candara"/>
          <w:b/>
          <w:sz w:val="96"/>
          <w:szCs w:val="96"/>
        </w:rPr>
        <w:t>Guide</w:t>
      </w:r>
    </w:p>
    <w:p w14:paraId="262BB618" w14:textId="77777777" w:rsidR="00BB4AFD" w:rsidRDefault="00BB4AFD" w:rsidP="00D737EC">
      <w:pPr>
        <w:ind w:left="-709"/>
        <w:rPr>
          <w:rFonts w:ascii="Candara" w:hAnsi="Candara"/>
          <w:b/>
          <w:sz w:val="40"/>
          <w:szCs w:val="40"/>
        </w:rPr>
      </w:pPr>
    </w:p>
    <w:p w14:paraId="75F582FE" w14:textId="77777777" w:rsidR="00BB4AFD" w:rsidRDefault="00BB4AFD" w:rsidP="00BB4AFD">
      <w:pPr>
        <w:ind w:left="-709"/>
        <w:jc w:val="center"/>
        <w:rPr>
          <w:rFonts w:ascii="Candara" w:hAnsi="Candara"/>
          <w:b/>
          <w:i/>
          <w:sz w:val="48"/>
          <w:szCs w:val="48"/>
        </w:rPr>
      </w:pPr>
      <w:r w:rsidRPr="00BB4AFD">
        <w:rPr>
          <w:rFonts w:ascii="Candara" w:hAnsi="Candara"/>
          <w:b/>
          <w:i/>
          <w:sz w:val="48"/>
          <w:szCs w:val="48"/>
        </w:rPr>
        <w:t xml:space="preserve">For Professionals &amp; </w:t>
      </w:r>
      <w:r>
        <w:rPr>
          <w:rFonts w:ascii="Candara" w:hAnsi="Candara"/>
          <w:b/>
          <w:i/>
          <w:sz w:val="48"/>
          <w:szCs w:val="48"/>
        </w:rPr>
        <w:t>S</w:t>
      </w:r>
      <w:r w:rsidRPr="00BB4AFD">
        <w:rPr>
          <w:rFonts w:ascii="Candara" w:hAnsi="Candara"/>
          <w:b/>
          <w:i/>
          <w:sz w:val="48"/>
          <w:szCs w:val="48"/>
        </w:rPr>
        <w:t>ervice Providers</w:t>
      </w:r>
    </w:p>
    <w:p w14:paraId="66AF4707" w14:textId="77777777" w:rsidR="00BB4AFD" w:rsidRDefault="00BB4AFD" w:rsidP="00BB4AFD">
      <w:pPr>
        <w:ind w:left="-709"/>
        <w:jc w:val="center"/>
        <w:rPr>
          <w:rFonts w:ascii="Candara" w:hAnsi="Candara"/>
          <w:b/>
          <w:i/>
          <w:sz w:val="48"/>
          <w:szCs w:val="48"/>
        </w:rPr>
      </w:pPr>
    </w:p>
    <w:p w14:paraId="6D44C203" w14:textId="77777777" w:rsidR="00BB4AFD" w:rsidRPr="00BB4AFD" w:rsidRDefault="00BB4AFD" w:rsidP="00BB4AFD">
      <w:pPr>
        <w:ind w:left="-709"/>
        <w:jc w:val="center"/>
        <w:rPr>
          <w:rFonts w:ascii="Candara" w:hAnsi="Candara"/>
          <w:b/>
          <w:i/>
          <w:sz w:val="48"/>
          <w:szCs w:val="48"/>
        </w:rPr>
      </w:pPr>
      <w:r>
        <w:rPr>
          <w:rFonts w:ascii="Candara" w:hAnsi="Candara"/>
          <w:b/>
          <w:i/>
          <w:sz w:val="48"/>
          <w:szCs w:val="48"/>
        </w:rPr>
        <w:t>Creston &amp; Area</w:t>
      </w:r>
    </w:p>
    <w:p w14:paraId="01D3F191" w14:textId="77777777" w:rsidR="00D737EC" w:rsidRPr="00BB4AFD" w:rsidRDefault="00D737EC" w:rsidP="00D737EC">
      <w:pPr>
        <w:rPr>
          <w:rFonts w:ascii="Candara" w:hAnsi="Candara"/>
          <w:i/>
          <w:sz w:val="48"/>
          <w:szCs w:val="48"/>
        </w:rPr>
      </w:pPr>
    </w:p>
    <w:p w14:paraId="3AE7008C" w14:textId="77777777" w:rsidR="00D737EC" w:rsidRDefault="00D737EC">
      <w:pPr>
        <w:rPr>
          <w:rFonts w:ascii="Tahoma" w:hAnsi="Tahoma" w:cs="Tahoma"/>
          <w:b/>
          <w:color w:val="006600"/>
        </w:rPr>
      </w:pPr>
    </w:p>
    <w:p w14:paraId="4B0CCF88" w14:textId="77777777" w:rsidR="00D737EC" w:rsidRDefault="00D737EC">
      <w:pPr>
        <w:rPr>
          <w:rFonts w:ascii="Tahoma" w:hAnsi="Tahoma" w:cs="Tahoma"/>
          <w:b/>
          <w:color w:val="006600"/>
        </w:rPr>
      </w:pPr>
    </w:p>
    <w:p w14:paraId="458268A0" w14:textId="77777777" w:rsidR="00D737EC" w:rsidRDefault="00D737EC">
      <w:pPr>
        <w:rPr>
          <w:rFonts w:ascii="Tahoma" w:hAnsi="Tahoma" w:cs="Tahoma"/>
          <w:b/>
          <w:color w:val="006600"/>
        </w:rPr>
      </w:pPr>
    </w:p>
    <w:p w14:paraId="36F4A242" w14:textId="77777777" w:rsidR="00D737EC" w:rsidRDefault="00D737EC">
      <w:pPr>
        <w:rPr>
          <w:rFonts w:ascii="Tahoma" w:hAnsi="Tahoma" w:cs="Tahoma"/>
          <w:b/>
          <w:color w:val="006600"/>
        </w:rPr>
      </w:pPr>
    </w:p>
    <w:p w14:paraId="6201998A" w14:textId="77777777" w:rsidR="00D737EC" w:rsidRDefault="00D737EC">
      <w:pPr>
        <w:rPr>
          <w:rFonts w:ascii="Tahoma" w:hAnsi="Tahoma" w:cs="Tahoma"/>
          <w:b/>
          <w:color w:val="006600"/>
        </w:rPr>
      </w:pPr>
    </w:p>
    <w:p w14:paraId="726C1B9F" w14:textId="77777777" w:rsidR="00D737EC" w:rsidRDefault="00D737EC">
      <w:pPr>
        <w:rPr>
          <w:rFonts w:ascii="Tahoma" w:hAnsi="Tahoma" w:cs="Tahoma"/>
          <w:b/>
          <w:color w:val="006600"/>
        </w:rPr>
      </w:pPr>
    </w:p>
    <w:p w14:paraId="386C9075" w14:textId="77777777" w:rsidR="00D737EC" w:rsidRDefault="00D737EC">
      <w:pPr>
        <w:rPr>
          <w:rFonts w:ascii="Tahoma" w:hAnsi="Tahoma" w:cs="Tahoma"/>
          <w:b/>
          <w:color w:val="006600"/>
        </w:rPr>
      </w:pPr>
    </w:p>
    <w:p w14:paraId="37EEAF59" w14:textId="77777777" w:rsidR="00D737EC" w:rsidRDefault="00D737EC">
      <w:pPr>
        <w:rPr>
          <w:rFonts w:ascii="Tahoma" w:hAnsi="Tahoma" w:cs="Tahoma"/>
          <w:b/>
          <w:color w:val="006600"/>
        </w:rPr>
      </w:pPr>
    </w:p>
    <w:p w14:paraId="5AC9B0D0" w14:textId="77777777" w:rsidR="00D737EC" w:rsidRDefault="00D737EC">
      <w:pPr>
        <w:rPr>
          <w:rFonts w:ascii="Tahoma" w:hAnsi="Tahoma" w:cs="Tahoma"/>
          <w:b/>
          <w:color w:val="006600"/>
        </w:rPr>
      </w:pPr>
    </w:p>
    <w:p w14:paraId="06910058" w14:textId="77777777" w:rsidR="00D737EC" w:rsidRDefault="00D737EC" w:rsidP="00D405C3">
      <w:pPr>
        <w:jc w:val="center"/>
        <w:rPr>
          <w:rFonts w:ascii="Tahoma" w:hAnsi="Tahoma" w:cs="Tahoma"/>
          <w:b/>
          <w:color w:val="006600"/>
        </w:rPr>
      </w:pPr>
    </w:p>
    <w:p w14:paraId="03C6EF36" w14:textId="77777777" w:rsidR="00BB4AFD" w:rsidRDefault="00BB4AFD" w:rsidP="00D405C3">
      <w:pPr>
        <w:jc w:val="center"/>
        <w:rPr>
          <w:rFonts w:ascii="Tahoma" w:hAnsi="Tahoma" w:cs="Tahoma"/>
          <w:b/>
          <w:color w:val="006600"/>
        </w:rPr>
      </w:pPr>
    </w:p>
    <w:p w14:paraId="01D3A9C9" w14:textId="77777777" w:rsidR="00BB4AFD" w:rsidRDefault="00BB4AFD" w:rsidP="00D405C3">
      <w:pPr>
        <w:jc w:val="center"/>
        <w:rPr>
          <w:rFonts w:ascii="Tahoma" w:hAnsi="Tahoma" w:cs="Tahoma"/>
          <w:b/>
          <w:color w:val="006600"/>
        </w:rPr>
      </w:pPr>
    </w:p>
    <w:p w14:paraId="30253C38" w14:textId="77777777" w:rsidR="00BB4AFD" w:rsidRDefault="00BB4AFD" w:rsidP="00D405C3">
      <w:pPr>
        <w:jc w:val="center"/>
        <w:rPr>
          <w:rFonts w:ascii="Tahoma" w:hAnsi="Tahoma" w:cs="Tahoma"/>
          <w:b/>
          <w:color w:val="006600"/>
        </w:rPr>
      </w:pPr>
    </w:p>
    <w:p w14:paraId="1F83ECAA" w14:textId="77777777" w:rsidR="00BB4AFD" w:rsidRDefault="008603E2" w:rsidP="00D405C3">
      <w:pPr>
        <w:jc w:val="center"/>
        <w:rPr>
          <w:rFonts w:ascii="Tahoma" w:hAnsi="Tahoma" w:cs="Tahoma"/>
          <w:b/>
          <w:color w:val="006600"/>
        </w:rPr>
      </w:pPr>
      <w:r>
        <w:rPr>
          <w:noProof/>
        </w:rPr>
        <mc:AlternateContent>
          <mc:Choice Requires="wps">
            <w:drawing>
              <wp:anchor distT="0" distB="0" distL="114300" distR="114300" simplePos="0" relativeHeight="251661312" behindDoc="0" locked="0" layoutInCell="1" allowOverlap="1" wp14:anchorId="0DA624D8" wp14:editId="39E02EA3">
                <wp:simplePos x="0" y="0"/>
                <wp:positionH relativeFrom="column">
                  <wp:posOffset>-523875</wp:posOffset>
                </wp:positionH>
                <wp:positionV relativeFrom="paragraph">
                  <wp:posOffset>84455</wp:posOffset>
                </wp:positionV>
                <wp:extent cx="6543675" cy="842645"/>
                <wp:effectExtent l="28575" t="36830" r="28575" b="349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842645"/>
                        </a:xfrm>
                        <a:prstGeom prst="rect">
                          <a:avLst/>
                        </a:prstGeom>
                        <a:solidFill>
                          <a:srgbClr val="FFFFFF"/>
                        </a:solidFill>
                        <a:ln w="57150">
                          <a:solidFill>
                            <a:srgbClr val="002060"/>
                          </a:solidFill>
                          <a:miter lim="800000"/>
                          <a:headEnd/>
                          <a:tailEnd/>
                        </a:ln>
                      </wps:spPr>
                      <wps:txbx>
                        <w:txbxContent>
                          <w:p w14:paraId="2E18916E" w14:textId="77777777" w:rsidR="00D737EC" w:rsidRPr="00D737EC" w:rsidRDefault="00D737EC" w:rsidP="00D737EC">
                            <w:pPr>
                              <w:jc w:val="center"/>
                              <w:rPr>
                                <w:rFonts w:ascii="Candara" w:hAnsi="Candara"/>
                                <w:i/>
                                <w:sz w:val="44"/>
                                <w:szCs w:val="44"/>
                              </w:rPr>
                            </w:pPr>
                            <w:r w:rsidRPr="00D737EC">
                              <w:rPr>
                                <w:rFonts w:ascii="Candara" w:hAnsi="Candara"/>
                                <w:i/>
                                <w:sz w:val="44"/>
                                <w:szCs w:val="44"/>
                              </w:rPr>
                              <w:t>Child, Youth &amp; Family Mental Health &amp; Substance Use</w:t>
                            </w:r>
                          </w:p>
                          <w:p w14:paraId="7F8FEE31" w14:textId="77777777" w:rsidR="00D737EC" w:rsidRPr="002F41E6" w:rsidRDefault="00D737EC" w:rsidP="00D737EC">
                            <w:pPr>
                              <w:jc w:val="center"/>
                              <w:rPr>
                                <w:rFonts w:ascii="Candara" w:hAnsi="Candara"/>
                                <w:i/>
                                <w:sz w:val="44"/>
                                <w:szCs w:val="44"/>
                              </w:rPr>
                            </w:pPr>
                            <w:r w:rsidRPr="002F41E6">
                              <w:rPr>
                                <w:rFonts w:ascii="Candara" w:hAnsi="Candara"/>
                                <w:i/>
                                <w:sz w:val="44"/>
                                <w:szCs w:val="44"/>
                              </w:rPr>
                              <w:t>Creston Area Collaborative Team</w:t>
                            </w:r>
                          </w:p>
                          <w:p w14:paraId="4FB1C7B5" w14:textId="77777777" w:rsidR="00D737EC" w:rsidRDefault="00D737E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25pt;margin-top:6.65pt;width:515.2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QXMQIAAFEEAAAOAAAAZHJzL2Uyb0RvYy54bWysVM1u2zAMvg/YOwi6L3Y8J+2MOEWXLsOA&#10;7gdo9wCyLNvCZFGTlNjZ05eS09TbbsN8EEiR+kh+JL25GXtFjsI6Cbqky0VKidAcaqnbkn5/3L+5&#10;psR5pmumQIuSnoSjN9vXrzaDKUQGHahaWIIg2hWDKWnnvSmSxPFO9MwtwAiNxgZszzyqtk1qywZE&#10;71WSpek6GcDWxgIXzuHt3WSk24jfNIL7r03jhCeqpJibj6eNZxXOZLthRWuZ6SQ/p8H+IYueSY1B&#10;L1B3zDNysPIvqF5yCw4av+DQJ9A0kotYA1azTP+o5qFjRsRakBxnLjS5/wfLvxy/WSJr7B0lmvXY&#10;okcxevIeRpIFdgbjCnR6MOjmR7wOnqFSZ+6B/3BEw65juhW31sLQCVZjdsvwMpk9nXBcAKmGz1Bj&#10;GHbwEIHGxvYBEMkgiI5dOl06E1LheLle5W/XVytKONqu82ydr2IIVjy/Ntb5jwJ6EoSSWux8RGfH&#10;e+dDNqx4donZg5L1XioVFdtWO2XJkeGU7ON3RndzN6XJUNLV1XKVTgzMjW6OkaZZuo7DhWF/w+il&#10;x3lXsscy0vCFQKwIvH3QdZQ9k2qS8bHSZyIDdxOLfqxGdAzsVlCfkFIL01zjHqLQgf1FyYAzXVL3&#10;88CsoER90tiWd8s8D0sQlXx1laFi55ZqbmGaI1RJPSWTuPPT4hyMlW2HkaZB0HCLrWxkZPklq3Pe&#10;OLeR/POOhcWY69Hr5U+wfQIAAP//AwBQSwMEFAAGAAgAAAAhAL6BfBTgAAAACgEAAA8AAABkcnMv&#10;ZG93bnJldi54bWxMjzFPwzAQhXck/oN1SGytQxuqNMSpUCgDA0NSGLo58ZEE4nMUu2349xwTjPfe&#10;p3fvZbvZDuKMk+8dKbhbRiCQGmd6ahW8HZ4XCQgfNBk9OEIF3+hhl19fZTo17kIlnqvQCg4hn2oF&#10;XQhjKqVvOrTaL92IxN6Hm6wOfE6tNJO+cLgd5CqKNtLqnvhDp0csOmy+qpNVUBTv6F/3cT/6sq7K&#10;p+Hz5bg/KHV7Mz8+gAg4hz8Yfutzdci5U+1OZLwYFCyS1T2jbKzXIBjYxgmPq1mINxHIPJP/J+Q/&#10;AAAA//8DAFBLAQItABQABgAIAAAAIQC2gziS/gAAAOEBAAATAAAAAAAAAAAAAAAAAAAAAABbQ29u&#10;dGVudF9UeXBlc10ueG1sUEsBAi0AFAAGAAgAAAAhADj9If/WAAAAlAEAAAsAAAAAAAAAAAAAAAAA&#10;LwEAAF9yZWxzLy5yZWxzUEsBAi0AFAAGAAgAAAAhAG1/FBcxAgAAUQQAAA4AAAAAAAAAAAAAAAAA&#10;LgIAAGRycy9lMm9Eb2MueG1sUEsBAi0AFAAGAAgAAAAhAL6BfBTgAAAACgEAAA8AAAAAAAAAAAAA&#10;AAAAiwQAAGRycy9kb3ducmV2LnhtbFBLBQYAAAAABAAEAPMAAACYBQAAAAA=&#10;" strokecolor="#002060" strokeweight="4.5pt">
                <v:textbox>
                  <w:txbxContent>
                    <w:p w:rsidR="00D737EC" w:rsidRPr="00D737EC" w:rsidRDefault="00D737EC" w:rsidP="00D737EC">
                      <w:pPr>
                        <w:jc w:val="center"/>
                        <w:rPr>
                          <w:rFonts w:ascii="Candara" w:hAnsi="Candara"/>
                          <w:i/>
                          <w:sz w:val="44"/>
                          <w:szCs w:val="44"/>
                        </w:rPr>
                      </w:pPr>
                      <w:r w:rsidRPr="00D737EC">
                        <w:rPr>
                          <w:rFonts w:ascii="Candara" w:hAnsi="Candara"/>
                          <w:i/>
                          <w:sz w:val="44"/>
                          <w:szCs w:val="44"/>
                        </w:rPr>
                        <w:t>Child, Youth &amp; Family Mental Health &amp; Substance Use</w:t>
                      </w:r>
                    </w:p>
                    <w:p w:rsidR="00D737EC" w:rsidRPr="002F41E6" w:rsidRDefault="00D737EC" w:rsidP="00D737EC">
                      <w:pPr>
                        <w:jc w:val="center"/>
                        <w:rPr>
                          <w:rFonts w:ascii="Candara" w:hAnsi="Candara"/>
                          <w:i/>
                          <w:sz w:val="44"/>
                          <w:szCs w:val="44"/>
                        </w:rPr>
                      </w:pPr>
                      <w:r w:rsidRPr="002F41E6">
                        <w:rPr>
                          <w:rFonts w:ascii="Candara" w:hAnsi="Candara"/>
                          <w:i/>
                          <w:sz w:val="44"/>
                          <w:szCs w:val="44"/>
                        </w:rPr>
                        <w:t>Creston Area Collaborative Team</w:t>
                      </w:r>
                    </w:p>
                    <w:p w:rsidR="00D737EC" w:rsidRDefault="00D737EC"/>
                  </w:txbxContent>
                </v:textbox>
              </v:shape>
            </w:pict>
          </mc:Fallback>
        </mc:AlternateContent>
      </w:r>
    </w:p>
    <w:p w14:paraId="231B08B5" w14:textId="77777777" w:rsidR="00BB4AFD" w:rsidRDefault="00BB4AFD" w:rsidP="00D405C3">
      <w:pPr>
        <w:jc w:val="center"/>
        <w:rPr>
          <w:rFonts w:ascii="Tahoma" w:hAnsi="Tahoma" w:cs="Tahoma"/>
          <w:b/>
          <w:color w:val="006600"/>
        </w:rPr>
      </w:pPr>
    </w:p>
    <w:p w14:paraId="5F29BE26" w14:textId="77777777" w:rsidR="00BB4AFD" w:rsidRDefault="00BB4AFD" w:rsidP="00D405C3">
      <w:pPr>
        <w:jc w:val="center"/>
        <w:rPr>
          <w:rFonts w:ascii="Tahoma" w:hAnsi="Tahoma" w:cs="Tahoma"/>
          <w:b/>
          <w:color w:val="006600"/>
        </w:rPr>
      </w:pPr>
    </w:p>
    <w:p w14:paraId="5F70B30F" w14:textId="77777777" w:rsidR="00BB4AFD" w:rsidRDefault="00BB4AFD" w:rsidP="00D405C3">
      <w:pPr>
        <w:jc w:val="center"/>
        <w:rPr>
          <w:rFonts w:ascii="Tahoma" w:hAnsi="Tahoma" w:cs="Tahoma"/>
          <w:b/>
          <w:color w:val="006600"/>
        </w:rPr>
      </w:pPr>
    </w:p>
    <w:p w14:paraId="01923EF0" w14:textId="77777777" w:rsidR="00BB4AFD" w:rsidRDefault="00BB4AFD" w:rsidP="00D405C3">
      <w:pPr>
        <w:jc w:val="center"/>
        <w:rPr>
          <w:rFonts w:ascii="Tahoma" w:hAnsi="Tahoma" w:cs="Tahoma"/>
          <w:b/>
          <w:color w:val="006600"/>
        </w:rPr>
      </w:pPr>
    </w:p>
    <w:p w14:paraId="628533A9" w14:textId="77777777" w:rsidR="00BB4AFD" w:rsidRDefault="00BB4AFD" w:rsidP="00D405C3">
      <w:pPr>
        <w:jc w:val="center"/>
        <w:rPr>
          <w:rFonts w:ascii="Tahoma" w:hAnsi="Tahoma" w:cs="Tahoma"/>
          <w:b/>
          <w:color w:val="006600"/>
        </w:rPr>
      </w:pPr>
    </w:p>
    <w:p w14:paraId="2B1BB642" w14:textId="77777777" w:rsidR="00BB4AFD" w:rsidRDefault="00266E9B" w:rsidP="00D405C3">
      <w:pPr>
        <w:jc w:val="center"/>
        <w:rPr>
          <w:rFonts w:ascii="Tahoma" w:hAnsi="Tahoma" w:cs="Tahoma"/>
          <w:b/>
          <w:color w:val="006600"/>
        </w:rPr>
      </w:pPr>
      <w:bookmarkStart w:id="0" w:name="_GoBack"/>
      <w:bookmarkEnd w:id="0"/>
      <w:r>
        <w:rPr>
          <w:rFonts w:ascii="Tahoma" w:hAnsi="Tahoma" w:cs="Tahoma"/>
          <w:b/>
          <w:noProof/>
          <w:color w:val="006600"/>
        </w:rPr>
        <mc:AlternateContent>
          <mc:Choice Requires="wps">
            <w:drawing>
              <wp:anchor distT="0" distB="0" distL="114300" distR="114300" simplePos="0" relativeHeight="251671552" behindDoc="0" locked="0" layoutInCell="1" allowOverlap="1" wp14:anchorId="6869F795" wp14:editId="444BFD33">
                <wp:simplePos x="0" y="0"/>
                <wp:positionH relativeFrom="column">
                  <wp:posOffset>1537335</wp:posOffset>
                </wp:positionH>
                <wp:positionV relativeFrom="paragraph">
                  <wp:posOffset>119380</wp:posOffset>
                </wp:positionV>
                <wp:extent cx="1828800" cy="4572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2D29B7" w14:textId="77777777" w:rsidR="00266E9B" w:rsidRPr="00266E9B" w:rsidRDefault="00266E9B">
                            <w:pPr>
                              <w:rPr>
                                <w:b/>
                                <w:sz w:val="20"/>
                                <w:szCs w:val="20"/>
                              </w:rPr>
                            </w:pPr>
                            <w:r w:rsidRPr="00266E9B">
                              <w:rPr>
                                <w:b/>
                                <w:sz w:val="20"/>
                                <w:szCs w:val="20"/>
                              </w:rPr>
                              <w:t>Published December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69F795" id="_x0000_t202" coordsize="21600,21600" o:spt="202" path="m0,0l0,21600,21600,21600,21600,0xe">
                <v:stroke joinstyle="miter"/>
                <v:path gradientshapeok="t" o:connecttype="rect"/>
              </v:shapetype>
              <v:shape id="Text Box 5" o:spid="_x0000_s1027" type="#_x0000_t202" style="position:absolute;left:0;text-align:left;margin-left:121.05pt;margin-top:9.4pt;width:2in;height:3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7ptnMCAABgBQAADgAAAGRycy9lMm9Eb2MueG1srFRLbxoxEL5X6n+wfC8LEWkpyhLRRKkqoSQq&#10;VDkbrw2r2h53bNilv75j70Jo2kuqXryz855vHlfXrTVsrzDU4Eo+Ggw5U05CVbtNyb+t7t5NOAtR&#10;uEoYcKrkBxX49eztm6vGT9UFbMFUChk5cWHa+JJvY/TToghyq6wIA/DKkVADWhHpFzdFhaIh79YU&#10;F8Ph+6IBrDyCVCEQ97YT8ln2r7WS8UHroCIzJafcYn4xv+v0FrMrMd2g8Nta9mmIf8jCitpR0JOr&#10;WxEF22H9hytbS4QAOg4k2AK0rqXKNVA1o+GLapZb4VWuhcAJ/gRT+H9u5f3+EVldlfySMycstWil&#10;2sg+QcsuEzqND1NSWnpSiy2xqctHfiBmKrrVaNOXymEkJ5wPJ2yTM5mMJheTyZBEkmTjyw/UvOSm&#10;eLb2GOJnBZYlouRIvcuQiv0ixE71qJKCObirjcn9M+43BvnsOCoPQG+dCukSzlQ8GJWsjPuqNAGQ&#10;806MPHrqxiDbCxoaIaVyMZec/ZJ20tIU+zWGvX4y7bJ6jfHJIkcGF0/GtnaAGaUXaVffjynrTp+g&#10;Pqs7kbFdt7nzp36uoTpQmxG6NQle3tXUi4UI8VEg7QW1j3Y9PtCjDTQlh57ibAv482/8pE/jSlLO&#10;GtqzkocfO4GKM/PF0SB/HI3HaTHzT54LzvBcsj6XuJ29AerKiK6Kl5kkY4zmSGoE+0QnYZ6ikkg4&#10;SbFLHo/kTey2n06KVPN5VqJV9CIu3NLL5DqhnCZt1T4J9P04RhrkezhupJi+mMpON1k6mO8i6DqP&#10;bMK5Q7XHn9Y4D31/ctKdOP/PWs+HcfYLAAD//wMAUEsDBBQABgAIAAAAIQD/SwEc3AAAAAkBAAAP&#10;AAAAZHJzL2Rvd25yZXYueG1sTI/NTsMwEITvSLyDtUjcqN3QojTEqRCIK4jyI3HbxtskIl5HsduE&#10;t2c5wXFnPs3OlNvZ9+pEY+wCW1guDCjiOriOGwtvr49XOaiYkB32gcnCN0XYVudnJRYuTPxCp11q&#10;lIRwLNBCm9JQaB3rljzGRRiIxTuE0WOSc2y0G3GScN/rzJgb7bFj+dDiQPct1V+7o7fw/nT4/FiZ&#10;5+bBr4cpzEaz32hrLy/mu1tQieb0B8NvfakOlXTahyO7qHoL2SpbCipGLhMEWF8bEfYWNiYHXZX6&#10;/4LqBwAA//8DAFBLAQItABQABgAIAAAAIQDkmcPA+wAAAOEBAAATAAAAAAAAAAAAAAAAAAAAAABb&#10;Q29udGVudF9UeXBlc10ueG1sUEsBAi0AFAAGAAgAAAAhACOyauHXAAAAlAEAAAsAAAAAAAAAAAAA&#10;AAAALAEAAF9yZWxzLy5yZWxzUEsBAi0AFAAGAAgAAAAhAIle6bZzAgAAYAUAAA4AAAAAAAAAAAAA&#10;AAAALAIAAGRycy9lMm9Eb2MueG1sUEsBAi0AFAAGAAgAAAAhAP9LARzcAAAACQEAAA8AAAAAAAAA&#10;AAAAAAAAywQAAGRycy9kb3ducmV2LnhtbFBLBQYAAAAABAAEAPMAAADUBQAAAAA=&#10;" filled="f" stroked="f">
                <v:textbox>
                  <w:txbxContent>
                    <w:p w14:paraId="362D29B7" w14:textId="77777777" w:rsidR="00266E9B" w:rsidRPr="00266E9B" w:rsidRDefault="00266E9B">
                      <w:pPr>
                        <w:rPr>
                          <w:b/>
                          <w:sz w:val="20"/>
                          <w:szCs w:val="20"/>
                        </w:rPr>
                      </w:pPr>
                      <w:r w:rsidRPr="00266E9B">
                        <w:rPr>
                          <w:b/>
                          <w:sz w:val="20"/>
                          <w:szCs w:val="20"/>
                        </w:rPr>
                        <w:t>Published December 2016</w:t>
                      </w:r>
                    </w:p>
                  </w:txbxContent>
                </v:textbox>
                <w10:wrap type="square"/>
              </v:shape>
            </w:pict>
          </mc:Fallback>
        </mc:AlternateContent>
      </w:r>
    </w:p>
    <w:p w14:paraId="612BDB70" w14:textId="77777777" w:rsidR="00FB2062" w:rsidRDefault="00952AE3" w:rsidP="00D405C3">
      <w:pPr>
        <w:jc w:val="center"/>
        <w:rPr>
          <w:rFonts w:ascii="Tahoma" w:hAnsi="Tahoma" w:cs="Tahoma"/>
          <w:b/>
          <w:color w:val="006600"/>
        </w:rPr>
      </w:pPr>
      <w:r>
        <w:rPr>
          <w:rFonts w:ascii="Tahoma" w:hAnsi="Tahoma" w:cs="Tahoma"/>
          <w:b/>
          <w:color w:val="006600"/>
        </w:rPr>
        <w:lastRenderedPageBreak/>
        <w:t>Resource Guide</w:t>
      </w:r>
    </w:p>
    <w:p w14:paraId="6A8E533E" w14:textId="77777777" w:rsidR="00952AE3" w:rsidRPr="00952AE3" w:rsidRDefault="00952AE3" w:rsidP="00D405C3">
      <w:pPr>
        <w:jc w:val="center"/>
        <w:rPr>
          <w:rFonts w:ascii="Tahoma" w:hAnsi="Tahoma" w:cs="Tahoma"/>
          <w:i/>
          <w:color w:val="006600"/>
        </w:rPr>
      </w:pPr>
      <w:r w:rsidRPr="00952AE3">
        <w:rPr>
          <w:rFonts w:ascii="Tahoma" w:hAnsi="Tahoma" w:cs="Tahoma"/>
          <w:i/>
          <w:color w:val="006600"/>
        </w:rPr>
        <w:t>For Professionals and Service Providers</w:t>
      </w:r>
    </w:p>
    <w:p w14:paraId="711C5F84" w14:textId="77777777" w:rsidR="00952AE3" w:rsidRPr="00952AE3" w:rsidRDefault="00952AE3" w:rsidP="00D405C3">
      <w:pPr>
        <w:jc w:val="center"/>
        <w:rPr>
          <w:rFonts w:ascii="Tahoma" w:hAnsi="Tahoma" w:cs="Tahoma"/>
          <w:i/>
          <w:color w:val="006600"/>
        </w:rPr>
      </w:pPr>
      <w:r w:rsidRPr="00952AE3">
        <w:rPr>
          <w:rFonts w:ascii="Tahoma" w:hAnsi="Tahoma" w:cs="Tahoma"/>
          <w:i/>
          <w:color w:val="006600"/>
        </w:rPr>
        <w:t>Creston &amp; Area</w:t>
      </w:r>
    </w:p>
    <w:p w14:paraId="68893DAB" w14:textId="77777777" w:rsidR="00D405C3" w:rsidRPr="00CF7B9C" w:rsidRDefault="00D405C3">
      <w:pPr>
        <w:rPr>
          <w:color w:val="006600"/>
        </w:rPr>
      </w:pPr>
    </w:p>
    <w:p w14:paraId="740FA68E" w14:textId="77777777" w:rsidR="00434514" w:rsidRPr="00640F62" w:rsidRDefault="00434514" w:rsidP="00434514">
      <w:pPr>
        <w:rPr>
          <w:rFonts w:ascii="Tahoma" w:hAnsi="Tahoma" w:cs="Tahoma"/>
          <w:color w:val="1F497D"/>
          <w:sz w:val="20"/>
          <w:szCs w:val="20"/>
          <w:lang w:val="en-CA" w:eastAsia="en-CA"/>
        </w:rPr>
      </w:pPr>
      <w:r w:rsidRPr="00434514">
        <w:rPr>
          <w:rFonts w:ascii="Calibri" w:hAnsi="Calibri"/>
          <w:color w:val="1F497D"/>
          <w:sz w:val="22"/>
          <w:szCs w:val="22"/>
          <w:lang w:val="en-CA" w:eastAsia="en-CA"/>
        </w:rPr>
        <w:t>“</w:t>
      </w:r>
      <w:r w:rsidRPr="00640F62">
        <w:rPr>
          <w:rFonts w:ascii="Tahoma" w:hAnsi="Tahoma" w:cs="Tahoma"/>
          <w:color w:val="1F497D"/>
          <w:sz w:val="20"/>
          <w:szCs w:val="20"/>
          <w:lang w:val="en-CA" w:eastAsia="en-CA"/>
        </w:rPr>
        <w:t>If you think a child is being abused or neglected, you have the legal duty to report your concern to your local child welfare worker at (250)428-3229</w:t>
      </w:r>
    </w:p>
    <w:p w14:paraId="177582D6" w14:textId="77777777" w:rsidR="00434514" w:rsidRPr="00640F62" w:rsidRDefault="00D62792" w:rsidP="00434514">
      <w:pPr>
        <w:rPr>
          <w:rFonts w:ascii="Tahoma" w:hAnsi="Tahoma" w:cs="Tahoma"/>
          <w:color w:val="1F497D"/>
          <w:sz w:val="20"/>
          <w:szCs w:val="20"/>
          <w:lang w:val="en-CA" w:eastAsia="en-CA"/>
        </w:rPr>
      </w:pPr>
      <w:r>
        <w:rPr>
          <w:noProof/>
          <w:lang w:eastAsia="en-CA"/>
        </w:rPr>
        <w:t xml:space="preserve">                                                                                                                                      </w:t>
      </w:r>
      <w:r>
        <w:rPr>
          <w:rFonts w:ascii="Tahoma" w:hAnsi="Tahoma" w:cs="Tahoma"/>
          <w:color w:val="1F497D"/>
          <w:sz w:val="20"/>
          <w:szCs w:val="20"/>
          <w:lang w:val="en-CA" w:eastAsia="en-CA"/>
        </w:rPr>
        <w:tab/>
      </w:r>
    </w:p>
    <w:p w14:paraId="1228F8ED" w14:textId="77777777" w:rsidR="00434514" w:rsidRPr="00640F62" w:rsidRDefault="00434514" w:rsidP="00434514">
      <w:pPr>
        <w:rPr>
          <w:rFonts w:ascii="Tahoma" w:hAnsi="Tahoma" w:cs="Tahoma"/>
          <w:color w:val="1F497D"/>
          <w:sz w:val="20"/>
          <w:szCs w:val="20"/>
          <w:lang w:val="en-CA" w:eastAsia="en-CA"/>
        </w:rPr>
      </w:pPr>
      <w:r w:rsidRPr="00640F62">
        <w:rPr>
          <w:rFonts w:ascii="Tahoma" w:hAnsi="Tahoma" w:cs="Tahoma"/>
          <w:color w:val="1F497D"/>
          <w:sz w:val="20"/>
          <w:szCs w:val="20"/>
          <w:lang w:val="en-CA" w:eastAsia="en-CA"/>
        </w:rPr>
        <w:t>If this is after hours, phone the Helpline for Children at 310-1234</w:t>
      </w:r>
      <w:r w:rsidR="00D62792">
        <w:rPr>
          <w:rFonts w:ascii="Tahoma" w:hAnsi="Tahoma" w:cs="Tahoma"/>
          <w:color w:val="1F497D"/>
          <w:sz w:val="20"/>
          <w:szCs w:val="20"/>
          <w:lang w:val="en-CA" w:eastAsia="en-CA"/>
        </w:rPr>
        <w:t xml:space="preserve">                  </w:t>
      </w:r>
    </w:p>
    <w:p w14:paraId="48E263E1" w14:textId="77777777" w:rsidR="00434514" w:rsidRPr="00640F62" w:rsidRDefault="00434514" w:rsidP="00434514">
      <w:pPr>
        <w:rPr>
          <w:rFonts w:ascii="Tahoma" w:hAnsi="Tahoma" w:cs="Tahoma"/>
          <w:color w:val="1F497D"/>
          <w:sz w:val="20"/>
          <w:szCs w:val="20"/>
          <w:lang w:val="en-CA" w:eastAsia="en-CA"/>
        </w:rPr>
      </w:pPr>
    </w:p>
    <w:p w14:paraId="301E8907" w14:textId="77777777" w:rsidR="00AA1C47" w:rsidRPr="00640F62" w:rsidRDefault="00434514" w:rsidP="00434514">
      <w:pPr>
        <w:rPr>
          <w:rFonts w:ascii="Tahoma" w:hAnsi="Tahoma" w:cs="Tahoma"/>
          <w:color w:val="1F497D"/>
          <w:sz w:val="20"/>
          <w:szCs w:val="20"/>
          <w:lang w:val="en-CA" w:eastAsia="en-CA"/>
        </w:rPr>
      </w:pPr>
      <w:r w:rsidRPr="00640F62">
        <w:rPr>
          <w:rFonts w:ascii="Tahoma" w:hAnsi="Tahoma" w:cs="Tahoma"/>
          <w:color w:val="1F497D"/>
          <w:sz w:val="20"/>
          <w:szCs w:val="20"/>
          <w:lang w:val="en-CA" w:eastAsia="en-CA"/>
        </w:rPr>
        <w:t>If a child is in immediate danger, call 911 or your local police.</w:t>
      </w:r>
    </w:p>
    <w:p w14:paraId="1E7BA6AA" w14:textId="77777777" w:rsidR="00434514" w:rsidRPr="00640F62" w:rsidRDefault="00434514" w:rsidP="00434514">
      <w:pPr>
        <w:rPr>
          <w:rFonts w:ascii="Tahoma" w:hAnsi="Tahoma" w:cs="Tahoma"/>
          <w:color w:val="1F497D"/>
          <w:sz w:val="20"/>
          <w:szCs w:val="20"/>
          <w:lang w:val="en-CA" w:eastAsia="en-CA"/>
        </w:rPr>
      </w:pPr>
    </w:p>
    <w:p w14:paraId="08B5886D" w14:textId="77777777" w:rsidR="00434514" w:rsidRPr="00640F62" w:rsidRDefault="00434514" w:rsidP="00434514">
      <w:pPr>
        <w:rPr>
          <w:rFonts w:ascii="Tahoma" w:hAnsi="Tahoma" w:cs="Tahoma"/>
          <w:color w:val="1F497D"/>
          <w:sz w:val="20"/>
          <w:szCs w:val="20"/>
          <w:lang w:val="en-CA" w:eastAsia="en-CA"/>
        </w:rPr>
      </w:pPr>
      <w:r w:rsidRPr="00640F62">
        <w:rPr>
          <w:rFonts w:ascii="Tahoma" w:hAnsi="Tahoma" w:cs="Tahoma"/>
          <w:color w:val="1F497D"/>
          <w:sz w:val="20"/>
          <w:szCs w:val="20"/>
          <w:lang w:val="en-CA" w:eastAsia="en-CA"/>
        </w:rPr>
        <w:t xml:space="preserve">Please refer to the BC Handbook for Action on Child Abuse and neglect for further detail at </w:t>
      </w:r>
      <w:hyperlink r:id="rId8" w:history="1">
        <w:r w:rsidRPr="00640F62">
          <w:rPr>
            <w:rFonts w:ascii="Tahoma" w:hAnsi="Tahoma" w:cs="Tahoma"/>
            <w:color w:val="0563C1"/>
            <w:sz w:val="20"/>
            <w:szCs w:val="20"/>
            <w:u w:val="single"/>
            <w:lang w:val="en-CA" w:eastAsia="en-CA"/>
          </w:rPr>
          <w:t>http://www.mcf.gov.bc.ca/child_protection/pdf/handbook_action_child_abuse.pdf</w:t>
        </w:r>
      </w:hyperlink>
      <w:r w:rsidRPr="00640F62">
        <w:rPr>
          <w:rFonts w:ascii="Tahoma" w:hAnsi="Tahoma" w:cs="Tahoma"/>
          <w:color w:val="1F497D"/>
          <w:sz w:val="20"/>
          <w:szCs w:val="20"/>
          <w:lang w:val="en-CA" w:eastAsia="en-CA"/>
        </w:rPr>
        <w:t xml:space="preserve"> “</w:t>
      </w:r>
    </w:p>
    <w:p w14:paraId="373F67B5" w14:textId="77777777" w:rsidR="00FB2062" w:rsidRPr="00640F62" w:rsidRDefault="00FB2062">
      <w:pPr>
        <w:rPr>
          <w:rFonts w:ascii="Tahoma" w:hAnsi="Tahoma" w:cs="Tahoma"/>
          <w:sz w:val="20"/>
          <w:szCs w:val="20"/>
        </w:rPr>
      </w:pPr>
    </w:p>
    <w:tbl>
      <w:tblPr>
        <w:tblStyle w:val="TableGrid"/>
        <w:tblW w:w="10065" w:type="dxa"/>
        <w:tblInd w:w="-459" w:type="dxa"/>
        <w:tblLook w:val="00A0" w:firstRow="1" w:lastRow="0" w:firstColumn="1" w:lastColumn="0" w:noHBand="0" w:noVBand="0"/>
      </w:tblPr>
      <w:tblGrid>
        <w:gridCol w:w="2835"/>
        <w:gridCol w:w="4962"/>
        <w:gridCol w:w="2268"/>
      </w:tblGrid>
      <w:tr w:rsidR="00FB4494" w:rsidRPr="001A7FB5" w14:paraId="54EAF9A1" w14:textId="77777777">
        <w:tc>
          <w:tcPr>
            <w:tcW w:w="2835" w:type="dxa"/>
            <w:shd w:val="clear" w:color="auto" w:fill="92CDDC" w:themeFill="accent5" w:themeFillTint="99"/>
          </w:tcPr>
          <w:p w14:paraId="167A67BE" w14:textId="77777777" w:rsidR="00FB4494" w:rsidRPr="001A7FB5" w:rsidRDefault="00FB4494" w:rsidP="00854AD7">
            <w:pPr>
              <w:rPr>
                <w:rFonts w:ascii="Tahoma" w:hAnsi="Tahoma" w:cs="Tahoma"/>
                <w:b/>
                <w:sz w:val="22"/>
                <w:szCs w:val="22"/>
              </w:rPr>
            </w:pPr>
            <w:r w:rsidRPr="001A7FB5">
              <w:rPr>
                <w:rFonts w:ascii="Tahoma" w:hAnsi="Tahoma" w:cs="Tahoma"/>
                <w:b/>
                <w:sz w:val="22"/>
                <w:szCs w:val="22"/>
              </w:rPr>
              <w:t>Problem/Issue</w:t>
            </w:r>
          </w:p>
        </w:tc>
        <w:tc>
          <w:tcPr>
            <w:tcW w:w="4962" w:type="dxa"/>
            <w:shd w:val="clear" w:color="auto" w:fill="F2DBDB" w:themeFill="accent2" w:themeFillTint="33"/>
          </w:tcPr>
          <w:p w14:paraId="70EAA775" w14:textId="77777777" w:rsidR="00FB4494" w:rsidRPr="001A7FB5" w:rsidRDefault="00FB4494">
            <w:pPr>
              <w:rPr>
                <w:rFonts w:ascii="Tahoma" w:hAnsi="Tahoma" w:cs="Tahoma"/>
                <w:b/>
                <w:sz w:val="22"/>
                <w:szCs w:val="22"/>
              </w:rPr>
            </w:pPr>
            <w:r w:rsidRPr="001A7FB5">
              <w:rPr>
                <w:rFonts w:ascii="Tahoma" w:hAnsi="Tahoma" w:cs="Tahoma"/>
                <w:b/>
                <w:sz w:val="22"/>
                <w:szCs w:val="22"/>
              </w:rPr>
              <w:t>Service</w:t>
            </w:r>
            <w:r w:rsidR="001A7FB5">
              <w:rPr>
                <w:rFonts w:ascii="Tahoma" w:hAnsi="Tahoma" w:cs="Tahoma"/>
                <w:b/>
                <w:sz w:val="22"/>
                <w:szCs w:val="22"/>
              </w:rPr>
              <w:t xml:space="preserve">  - </w:t>
            </w:r>
            <w:r w:rsidRPr="001A7FB5">
              <w:rPr>
                <w:rFonts w:ascii="Tahoma" w:hAnsi="Tahoma" w:cs="Tahoma"/>
                <w:b/>
                <w:sz w:val="22"/>
                <w:szCs w:val="22"/>
              </w:rPr>
              <w:t xml:space="preserve"> 1</w:t>
            </w:r>
            <w:r w:rsidRPr="001A7FB5">
              <w:rPr>
                <w:rFonts w:ascii="Tahoma" w:hAnsi="Tahoma" w:cs="Tahoma"/>
                <w:b/>
                <w:sz w:val="22"/>
                <w:szCs w:val="22"/>
                <w:vertAlign w:val="superscript"/>
              </w:rPr>
              <w:t>st</w:t>
            </w:r>
            <w:r w:rsidRPr="001A7FB5">
              <w:rPr>
                <w:rFonts w:ascii="Tahoma" w:hAnsi="Tahoma" w:cs="Tahoma"/>
                <w:b/>
                <w:sz w:val="22"/>
                <w:szCs w:val="22"/>
              </w:rPr>
              <w:t xml:space="preserve"> Line</w:t>
            </w:r>
          </w:p>
        </w:tc>
        <w:tc>
          <w:tcPr>
            <w:tcW w:w="2268" w:type="dxa"/>
            <w:shd w:val="clear" w:color="auto" w:fill="92D050"/>
          </w:tcPr>
          <w:p w14:paraId="75271F9F" w14:textId="77777777" w:rsidR="00FB4494" w:rsidRPr="001A7FB5" w:rsidRDefault="00FB4494">
            <w:pPr>
              <w:rPr>
                <w:rFonts w:ascii="Tahoma" w:hAnsi="Tahoma" w:cs="Tahoma"/>
                <w:b/>
                <w:sz w:val="22"/>
                <w:szCs w:val="22"/>
              </w:rPr>
            </w:pPr>
            <w:r w:rsidRPr="001A7FB5">
              <w:rPr>
                <w:rFonts w:ascii="Tahoma" w:hAnsi="Tahoma" w:cs="Tahoma"/>
                <w:b/>
                <w:sz w:val="22"/>
                <w:szCs w:val="22"/>
              </w:rPr>
              <w:t xml:space="preserve">Service </w:t>
            </w:r>
            <w:r w:rsidR="001A7FB5">
              <w:rPr>
                <w:rFonts w:ascii="Tahoma" w:hAnsi="Tahoma" w:cs="Tahoma"/>
                <w:b/>
                <w:sz w:val="22"/>
                <w:szCs w:val="22"/>
              </w:rPr>
              <w:t xml:space="preserve"> - </w:t>
            </w:r>
            <w:r w:rsidRPr="001A7FB5">
              <w:rPr>
                <w:rFonts w:ascii="Tahoma" w:hAnsi="Tahoma" w:cs="Tahoma"/>
                <w:b/>
                <w:sz w:val="22"/>
                <w:szCs w:val="22"/>
              </w:rPr>
              <w:t>2</w:t>
            </w:r>
            <w:r w:rsidRPr="001A7FB5">
              <w:rPr>
                <w:rFonts w:ascii="Tahoma" w:hAnsi="Tahoma" w:cs="Tahoma"/>
                <w:b/>
                <w:sz w:val="22"/>
                <w:szCs w:val="22"/>
                <w:vertAlign w:val="superscript"/>
              </w:rPr>
              <w:t>nd</w:t>
            </w:r>
            <w:r w:rsidRPr="001A7FB5">
              <w:rPr>
                <w:rFonts w:ascii="Tahoma" w:hAnsi="Tahoma" w:cs="Tahoma"/>
                <w:b/>
                <w:sz w:val="22"/>
                <w:szCs w:val="22"/>
              </w:rPr>
              <w:t xml:space="preserve"> line</w:t>
            </w:r>
          </w:p>
          <w:p w14:paraId="78F51B28" w14:textId="77777777" w:rsidR="00FB4494" w:rsidRPr="00015B7C" w:rsidRDefault="00FB4494" w:rsidP="001A7FB5">
            <w:pPr>
              <w:rPr>
                <w:rFonts w:ascii="Tahoma" w:hAnsi="Tahoma" w:cs="Tahoma"/>
                <w:b/>
                <w:sz w:val="20"/>
                <w:szCs w:val="20"/>
              </w:rPr>
            </w:pPr>
            <w:r w:rsidRPr="00015B7C">
              <w:rPr>
                <w:rFonts w:ascii="Tahoma" w:hAnsi="Tahoma" w:cs="Tahoma"/>
                <w:b/>
                <w:sz w:val="20"/>
                <w:szCs w:val="20"/>
              </w:rPr>
              <w:t>(</w:t>
            </w:r>
            <w:r w:rsidR="00015B7C" w:rsidRPr="00015B7C">
              <w:rPr>
                <w:rFonts w:ascii="Tahoma" w:hAnsi="Tahoma" w:cs="Tahoma"/>
                <w:b/>
                <w:sz w:val="20"/>
                <w:szCs w:val="20"/>
              </w:rPr>
              <w:t>R</w:t>
            </w:r>
            <w:r w:rsidRPr="00015B7C">
              <w:rPr>
                <w:rFonts w:ascii="Tahoma" w:hAnsi="Tahoma" w:cs="Tahoma"/>
                <w:b/>
                <w:sz w:val="20"/>
                <w:szCs w:val="20"/>
              </w:rPr>
              <w:t xml:space="preserve">eferral </w:t>
            </w:r>
            <w:r w:rsidR="00015B7C" w:rsidRPr="00015B7C">
              <w:rPr>
                <w:rFonts w:ascii="Tahoma" w:hAnsi="Tahoma" w:cs="Tahoma"/>
                <w:b/>
                <w:sz w:val="20"/>
                <w:szCs w:val="20"/>
              </w:rPr>
              <w:t>R</w:t>
            </w:r>
            <w:r w:rsidRPr="00015B7C">
              <w:rPr>
                <w:rFonts w:ascii="Tahoma" w:hAnsi="Tahoma" w:cs="Tahoma"/>
                <w:b/>
                <w:sz w:val="20"/>
                <w:szCs w:val="20"/>
              </w:rPr>
              <w:t>equired)</w:t>
            </w:r>
          </w:p>
          <w:p w14:paraId="6E1FCC3C" w14:textId="77777777" w:rsidR="00015B7C" w:rsidRPr="001A7FB5" w:rsidRDefault="00015B7C" w:rsidP="001A7FB5">
            <w:pPr>
              <w:rPr>
                <w:rFonts w:ascii="Tahoma" w:hAnsi="Tahoma" w:cs="Tahoma"/>
                <w:b/>
                <w:sz w:val="22"/>
                <w:szCs w:val="22"/>
              </w:rPr>
            </w:pPr>
          </w:p>
        </w:tc>
      </w:tr>
      <w:tr w:rsidR="00733375" w:rsidRPr="00FB2062" w14:paraId="6C2202AF" w14:textId="77777777" w:rsidTr="00AA1C47">
        <w:trPr>
          <w:trHeight w:val="790"/>
        </w:trPr>
        <w:tc>
          <w:tcPr>
            <w:tcW w:w="2835" w:type="dxa"/>
            <w:tcBorders>
              <w:bottom w:val="single" w:sz="4" w:space="0" w:color="auto"/>
            </w:tcBorders>
            <w:shd w:val="clear" w:color="auto" w:fill="92CDDC" w:themeFill="accent5" w:themeFillTint="99"/>
          </w:tcPr>
          <w:p w14:paraId="55777B9D" w14:textId="77777777" w:rsidR="00733375" w:rsidRPr="001A7FB5" w:rsidRDefault="00733375" w:rsidP="00733375">
            <w:pPr>
              <w:rPr>
                <w:rFonts w:ascii="Tahoma" w:hAnsi="Tahoma" w:cs="Tahoma"/>
                <w:b/>
                <w:sz w:val="20"/>
                <w:szCs w:val="20"/>
              </w:rPr>
            </w:pPr>
            <w:r w:rsidRPr="001A7FB5">
              <w:rPr>
                <w:rFonts w:ascii="Tahoma" w:hAnsi="Tahoma" w:cs="Tahoma"/>
                <w:b/>
                <w:sz w:val="20"/>
                <w:szCs w:val="20"/>
              </w:rPr>
              <w:t>ADHD</w:t>
            </w:r>
          </w:p>
        </w:tc>
        <w:tc>
          <w:tcPr>
            <w:tcW w:w="4962" w:type="dxa"/>
            <w:tcBorders>
              <w:bottom w:val="single" w:sz="4" w:space="0" w:color="auto"/>
            </w:tcBorders>
            <w:shd w:val="clear" w:color="auto" w:fill="F2DBDB" w:themeFill="accent2" w:themeFillTint="33"/>
          </w:tcPr>
          <w:p w14:paraId="63CE25FA" w14:textId="77777777" w:rsidR="00733375" w:rsidRPr="006418BF" w:rsidRDefault="003C3B57" w:rsidP="00733375">
            <w:pPr>
              <w:rPr>
                <w:rFonts w:ascii="Tahoma" w:hAnsi="Tahoma" w:cs="Tahoma"/>
                <w:sz w:val="18"/>
                <w:szCs w:val="18"/>
              </w:rPr>
            </w:pPr>
            <w:r>
              <w:rPr>
                <w:rFonts w:ascii="Tahoma" w:hAnsi="Tahoma" w:cs="Tahoma"/>
                <w:sz w:val="18"/>
                <w:szCs w:val="18"/>
              </w:rPr>
              <w:t>VCS</w:t>
            </w:r>
            <w:r w:rsidR="00AC6BE3">
              <w:rPr>
                <w:rFonts w:ascii="Tahoma" w:hAnsi="Tahoma" w:cs="Tahoma"/>
                <w:sz w:val="18"/>
                <w:szCs w:val="18"/>
              </w:rPr>
              <w:t xml:space="preserve">                                                    </w:t>
            </w:r>
            <w:r w:rsidR="0000357B" w:rsidRPr="006418BF">
              <w:rPr>
                <w:rFonts w:ascii="Tahoma" w:hAnsi="Tahoma" w:cs="Tahoma"/>
                <w:sz w:val="18"/>
                <w:szCs w:val="18"/>
              </w:rPr>
              <w:t xml:space="preserve"> </w:t>
            </w:r>
            <w:r w:rsidR="00AC6BE3">
              <w:rPr>
                <w:rFonts w:ascii="Tahoma" w:hAnsi="Tahoma" w:cs="Tahoma"/>
                <w:sz w:val="18"/>
                <w:szCs w:val="18"/>
              </w:rPr>
              <w:t xml:space="preserve">    </w:t>
            </w:r>
            <w:r w:rsidR="0000357B" w:rsidRPr="006418BF">
              <w:rPr>
                <w:rFonts w:ascii="Tahoma" w:hAnsi="Tahoma" w:cs="Tahoma"/>
                <w:sz w:val="18"/>
                <w:szCs w:val="18"/>
              </w:rPr>
              <w:t>250.428.5547</w:t>
            </w:r>
          </w:p>
          <w:p w14:paraId="7693CFE5" w14:textId="77777777" w:rsidR="00733375" w:rsidRPr="006418BF" w:rsidRDefault="00733375" w:rsidP="00733375">
            <w:pPr>
              <w:rPr>
                <w:rFonts w:ascii="Tahoma" w:hAnsi="Tahoma" w:cs="Tahoma"/>
                <w:sz w:val="18"/>
                <w:szCs w:val="18"/>
              </w:rPr>
            </w:pPr>
            <w:r w:rsidRPr="006418BF">
              <w:rPr>
                <w:rFonts w:ascii="Tahoma" w:hAnsi="Tahoma" w:cs="Tahoma"/>
                <w:sz w:val="18"/>
                <w:szCs w:val="18"/>
              </w:rPr>
              <w:t>School Counsellor</w:t>
            </w:r>
            <w:r w:rsidR="0000357B" w:rsidRPr="006418BF">
              <w:rPr>
                <w:rFonts w:ascii="Tahoma" w:hAnsi="Tahoma" w:cs="Tahoma"/>
                <w:sz w:val="18"/>
                <w:szCs w:val="18"/>
              </w:rPr>
              <w:t xml:space="preserve"> </w:t>
            </w:r>
          </w:p>
          <w:p w14:paraId="1F9B697F" w14:textId="77777777" w:rsidR="00733375" w:rsidRPr="006418BF" w:rsidRDefault="00733375" w:rsidP="00733375">
            <w:pPr>
              <w:rPr>
                <w:rFonts w:ascii="Tahoma" w:hAnsi="Tahoma" w:cs="Tahoma"/>
                <w:sz w:val="18"/>
                <w:szCs w:val="18"/>
              </w:rPr>
            </w:pPr>
            <w:r w:rsidRPr="006418BF">
              <w:rPr>
                <w:rFonts w:ascii="Tahoma" w:hAnsi="Tahoma" w:cs="Tahoma"/>
                <w:sz w:val="18"/>
                <w:szCs w:val="18"/>
              </w:rPr>
              <w:t>GP</w:t>
            </w:r>
          </w:p>
        </w:tc>
        <w:tc>
          <w:tcPr>
            <w:tcW w:w="2268" w:type="dxa"/>
            <w:tcBorders>
              <w:bottom w:val="single" w:sz="4" w:space="0" w:color="auto"/>
            </w:tcBorders>
            <w:shd w:val="clear" w:color="auto" w:fill="92D050"/>
          </w:tcPr>
          <w:p w14:paraId="282AF6CB" w14:textId="77777777" w:rsidR="00733375" w:rsidRPr="006418BF" w:rsidRDefault="0012717B" w:rsidP="00733375">
            <w:pPr>
              <w:rPr>
                <w:rFonts w:ascii="Tahoma" w:hAnsi="Tahoma" w:cs="Tahoma"/>
                <w:sz w:val="18"/>
                <w:szCs w:val="18"/>
              </w:rPr>
            </w:pPr>
            <w:r w:rsidRPr="006418BF">
              <w:rPr>
                <w:rFonts w:ascii="Tahoma" w:hAnsi="Tahoma" w:cs="Tahoma"/>
                <w:sz w:val="18"/>
                <w:szCs w:val="18"/>
              </w:rPr>
              <w:t>Strongest Families</w:t>
            </w:r>
            <w:r w:rsidR="00015B7C">
              <w:rPr>
                <w:rFonts w:ascii="Tahoma" w:hAnsi="Tahoma" w:cs="Tahoma"/>
                <w:sz w:val="18"/>
                <w:szCs w:val="18"/>
              </w:rPr>
              <w:t xml:space="preserve"> </w:t>
            </w:r>
            <w:r w:rsidRPr="006418BF">
              <w:rPr>
                <w:rFonts w:ascii="Tahoma" w:hAnsi="Tahoma" w:cs="Tahoma"/>
                <w:sz w:val="18"/>
                <w:szCs w:val="18"/>
              </w:rPr>
              <w:t xml:space="preserve"> </w:t>
            </w:r>
            <w:r w:rsidR="00C35983">
              <w:rPr>
                <w:rFonts w:ascii="Tahoma" w:hAnsi="Tahoma" w:cs="Tahoma"/>
                <w:sz w:val="18"/>
                <w:szCs w:val="18"/>
              </w:rPr>
              <w:t>(VCS)</w:t>
            </w:r>
          </w:p>
          <w:p w14:paraId="134A926E" w14:textId="77777777" w:rsidR="0012717B" w:rsidRPr="006418BF" w:rsidRDefault="0012717B" w:rsidP="00733375">
            <w:pPr>
              <w:rPr>
                <w:rFonts w:ascii="Tahoma" w:hAnsi="Tahoma" w:cs="Tahoma"/>
                <w:sz w:val="18"/>
                <w:szCs w:val="18"/>
              </w:rPr>
            </w:pPr>
          </w:p>
          <w:p w14:paraId="2EE040C8" w14:textId="77777777" w:rsidR="00733375" w:rsidRPr="006418BF" w:rsidRDefault="00733375" w:rsidP="00733375">
            <w:pPr>
              <w:rPr>
                <w:rFonts w:ascii="Tahoma" w:hAnsi="Tahoma" w:cs="Tahoma"/>
                <w:sz w:val="18"/>
                <w:szCs w:val="18"/>
              </w:rPr>
            </w:pPr>
            <w:r w:rsidRPr="006418BF">
              <w:rPr>
                <w:rFonts w:ascii="Tahoma" w:hAnsi="Tahoma" w:cs="Tahoma"/>
                <w:sz w:val="18"/>
                <w:szCs w:val="18"/>
              </w:rPr>
              <w:t xml:space="preserve">Pediatrician </w:t>
            </w:r>
            <w:r w:rsidR="00015B7C">
              <w:rPr>
                <w:rFonts w:ascii="Tahoma" w:hAnsi="Tahoma" w:cs="Tahoma"/>
                <w:sz w:val="18"/>
                <w:szCs w:val="18"/>
              </w:rPr>
              <w:t xml:space="preserve"> </w:t>
            </w:r>
            <w:r w:rsidRPr="006418BF">
              <w:rPr>
                <w:rFonts w:ascii="Tahoma" w:hAnsi="Tahoma" w:cs="Tahoma"/>
                <w:sz w:val="18"/>
                <w:szCs w:val="18"/>
              </w:rPr>
              <w:t>(GP)</w:t>
            </w:r>
          </w:p>
        </w:tc>
      </w:tr>
      <w:tr w:rsidR="00733375" w:rsidRPr="00FB2062" w14:paraId="2D242A04" w14:textId="77777777" w:rsidTr="00AA1C47">
        <w:trPr>
          <w:trHeight w:val="620"/>
        </w:trPr>
        <w:tc>
          <w:tcPr>
            <w:tcW w:w="2835" w:type="dxa"/>
            <w:shd w:val="clear" w:color="auto" w:fill="92CDDC" w:themeFill="accent5" w:themeFillTint="99"/>
          </w:tcPr>
          <w:p w14:paraId="6FCDDF18" w14:textId="77777777" w:rsidR="00733375" w:rsidRPr="001A7FB5" w:rsidRDefault="00733375" w:rsidP="00733375">
            <w:pPr>
              <w:rPr>
                <w:rFonts w:ascii="Tahoma" w:hAnsi="Tahoma" w:cs="Tahoma"/>
                <w:b/>
                <w:sz w:val="20"/>
                <w:szCs w:val="20"/>
              </w:rPr>
            </w:pPr>
            <w:r w:rsidRPr="001A7FB5">
              <w:rPr>
                <w:rFonts w:ascii="Tahoma" w:hAnsi="Tahoma" w:cs="Tahoma"/>
                <w:b/>
                <w:sz w:val="20"/>
                <w:szCs w:val="20"/>
              </w:rPr>
              <w:t>Anxiety</w:t>
            </w:r>
          </w:p>
        </w:tc>
        <w:tc>
          <w:tcPr>
            <w:tcW w:w="4962" w:type="dxa"/>
            <w:shd w:val="clear" w:color="auto" w:fill="F2DBDB" w:themeFill="accent2" w:themeFillTint="33"/>
          </w:tcPr>
          <w:p w14:paraId="47F48EBC" w14:textId="77777777" w:rsidR="00733375" w:rsidRPr="006418BF" w:rsidRDefault="003C3B57" w:rsidP="00733375">
            <w:pPr>
              <w:rPr>
                <w:rFonts w:ascii="Tahoma" w:hAnsi="Tahoma" w:cs="Tahoma"/>
                <w:sz w:val="18"/>
                <w:szCs w:val="18"/>
              </w:rPr>
            </w:pPr>
            <w:r>
              <w:rPr>
                <w:rFonts w:ascii="Tahoma" w:hAnsi="Tahoma" w:cs="Tahoma"/>
                <w:sz w:val="18"/>
                <w:szCs w:val="18"/>
              </w:rPr>
              <w:t>VCS</w:t>
            </w:r>
            <w:r w:rsidR="00AC6BE3">
              <w:rPr>
                <w:rFonts w:ascii="Tahoma" w:hAnsi="Tahoma" w:cs="Tahoma"/>
                <w:sz w:val="18"/>
                <w:szCs w:val="18"/>
              </w:rPr>
              <w:t xml:space="preserve">                                                         </w:t>
            </w:r>
            <w:r w:rsidR="0012717B" w:rsidRPr="006418BF">
              <w:rPr>
                <w:rFonts w:ascii="Tahoma" w:hAnsi="Tahoma" w:cs="Tahoma"/>
                <w:sz w:val="18"/>
                <w:szCs w:val="18"/>
              </w:rPr>
              <w:t>250.428.5547</w:t>
            </w:r>
          </w:p>
          <w:p w14:paraId="0C14953F" w14:textId="77777777" w:rsidR="00733375" w:rsidRPr="006418BF" w:rsidRDefault="00733375" w:rsidP="00733375">
            <w:pPr>
              <w:rPr>
                <w:rFonts w:ascii="Tahoma" w:hAnsi="Tahoma" w:cs="Tahoma"/>
                <w:sz w:val="18"/>
                <w:szCs w:val="18"/>
              </w:rPr>
            </w:pPr>
            <w:r w:rsidRPr="006418BF">
              <w:rPr>
                <w:rFonts w:ascii="Tahoma" w:hAnsi="Tahoma" w:cs="Tahoma"/>
                <w:sz w:val="18"/>
                <w:szCs w:val="18"/>
              </w:rPr>
              <w:t>School Counsellor</w:t>
            </w:r>
          </w:p>
          <w:p w14:paraId="0CAE484A" w14:textId="77777777" w:rsidR="00733375" w:rsidRDefault="00733375" w:rsidP="00733375">
            <w:pPr>
              <w:rPr>
                <w:rFonts w:ascii="Tahoma" w:hAnsi="Tahoma" w:cs="Tahoma"/>
                <w:sz w:val="18"/>
                <w:szCs w:val="18"/>
              </w:rPr>
            </w:pPr>
            <w:r w:rsidRPr="006418BF">
              <w:rPr>
                <w:rFonts w:ascii="Tahoma" w:hAnsi="Tahoma" w:cs="Tahoma"/>
                <w:sz w:val="18"/>
                <w:szCs w:val="18"/>
              </w:rPr>
              <w:t>GP</w:t>
            </w:r>
          </w:p>
          <w:p w14:paraId="1517ED6B" w14:textId="77777777" w:rsidR="005D1DF8" w:rsidRPr="006418BF" w:rsidRDefault="005D1DF8" w:rsidP="005D1DF8">
            <w:pPr>
              <w:rPr>
                <w:rFonts w:ascii="Tahoma" w:hAnsi="Tahoma" w:cs="Tahoma"/>
                <w:sz w:val="18"/>
                <w:szCs w:val="18"/>
              </w:rPr>
            </w:pPr>
            <w:r>
              <w:rPr>
                <w:rFonts w:ascii="Tahoma" w:hAnsi="Tahoma" w:cs="Tahoma"/>
                <w:sz w:val="18"/>
                <w:szCs w:val="18"/>
              </w:rPr>
              <w:t>P</w:t>
            </w:r>
            <w:r w:rsidRPr="006418BF">
              <w:rPr>
                <w:rFonts w:ascii="Tahoma" w:hAnsi="Tahoma" w:cs="Tahoma"/>
                <w:sz w:val="18"/>
                <w:szCs w:val="18"/>
              </w:rPr>
              <w:t>rivate</w:t>
            </w:r>
            <w:r>
              <w:rPr>
                <w:rFonts w:ascii="Tahoma" w:hAnsi="Tahoma" w:cs="Tahoma"/>
                <w:sz w:val="18"/>
                <w:szCs w:val="18"/>
              </w:rPr>
              <w:t xml:space="preserve"> Counselling</w:t>
            </w:r>
            <w:r w:rsidRPr="006418BF">
              <w:rPr>
                <w:rFonts w:ascii="Tahoma" w:hAnsi="Tahoma" w:cs="Tahoma"/>
                <w:sz w:val="18"/>
                <w:szCs w:val="18"/>
              </w:rPr>
              <w:t xml:space="preserve"> </w:t>
            </w:r>
            <w:r>
              <w:rPr>
                <w:rFonts w:ascii="Tahoma" w:hAnsi="Tahoma" w:cs="Tahoma"/>
                <w:sz w:val="18"/>
                <w:szCs w:val="18"/>
              </w:rPr>
              <w:t>S</w:t>
            </w:r>
            <w:r w:rsidRPr="006418BF">
              <w:rPr>
                <w:rFonts w:ascii="Tahoma" w:hAnsi="Tahoma" w:cs="Tahoma"/>
                <w:sz w:val="18"/>
                <w:szCs w:val="18"/>
              </w:rPr>
              <w:t>ervices</w:t>
            </w:r>
          </w:p>
          <w:p w14:paraId="51FBCDA1" w14:textId="77777777" w:rsidR="00952AE3" w:rsidRPr="006418BF" w:rsidRDefault="00952AE3" w:rsidP="00733375">
            <w:pPr>
              <w:rPr>
                <w:rFonts w:ascii="Tahoma" w:hAnsi="Tahoma" w:cs="Tahoma"/>
                <w:sz w:val="18"/>
                <w:szCs w:val="18"/>
              </w:rPr>
            </w:pPr>
          </w:p>
        </w:tc>
        <w:tc>
          <w:tcPr>
            <w:tcW w:w="2268" w:type="dxa"/>
            <w:shd w:val="clear" w:color="auto" w:fill="92D050"/>
          </w:tcPr>
          <w:p w14:paraId="440C7653" w14:textId="77777777" w:rsidR="00733375" w:rsidRPr="006418BF" w:rsidRDefault="00733375" w:rsidP="00733375">
            <w:pPr>
              <w:rPr>
                <w:rFonts w:ascii="Tahoma" w:hAnsi="Tahoma" w:cs="Tahoma"/>
                <w:sz w:val="18"/>
                <w:szCs w:val="18"/>
              </w:rPr>
            </w:pPr>
          </w:p>
        </w:tc>
      </w:tr>
      <w:tr w:rsidR="00733375" w:rsidRPr="00FB2062" w14:paraId="25A82F2F" w14:textId="77777777">
        <w:tc>
          <w:tcPr>
            <w:tcW w:w="2835" w:type="dxa"/>
            <w:shd w:val="clear" w:color="auto" w:fill="92CDDC" w:themeFill="accent5" w:themeFillTint="99"/>
          </w:tcPr>
          <w:p w14:paraId="5F6CA974" w14:textId="77777777" w:rsidR="00733375" w:rsidRPr="001A7FB5" w:rsidRDefault="00733375" w:rsidP="00733375">
            <w:pPr>
              <w:rPr>
                <w:rFonts w:ascii="Tahoma" w:hAnsi="Tahoma" w:cs="Tahoma"/>
                <w:b/>
                <w:sz w:val="20"/>
                <w:szCs w:val="20"/>
              </w:rPr>
            </w:pPr>
            <w:r w:rsidRPr="001A7FB5">
              <w:rPr>
                <w:rFonts w:ascii="Tahoma" w:hAnsi="Tahoma" w:cs="Tahoma"/>
                <w:b/>
                <w:sz w:val="20"/>
                <w:szCs w:val="20"/>
              </w:rPr>
              <w:t>Autism Spectrum Disorder</w:t>
            </w:r>
          </w:p>
        </w:tc>
        <w:tc>
          <w:tcPr>
            <w:tcW w:w="4962" w:type="dxa"/>
            <w:shd w:val="clear" w:color="auto" w:fill="F2DBDB" w:themeFill="accent2" w:themeFillTint="33"/>
          </w:tcPr>
          <w:p w14:paraId="66ADA459" w14:textId="77777777" w:rsidR="00733375" w:rsidRPr="006418BF" w:rsidRDefault="00733375" w:rsidP="00733375">
            <w:pPr>
              <w:rPr>
                <w:rFonts w:ascii="Tahoma" w:hAnsi="Tahoma" w:cs="Tahoma"/>
                <w:sz w:val="18"/>
                <w:szCs w:val="18"/>
              </w:rPr>
            </w:pPr>
            <w:r w:rsidRPr="006418BF">
              <w:rPr>
                <w:rFonts w:ascii="Tahoma" w:hAnsi="Tahoma" w:cs="Tahoma"/>
                <w:sz w:val="18"/>
                <w:szCs w:val="18"/>
              </w:rPr>
              <w:t>School Counsellor</w:t>
            </w:r>
          </w:p>
          <w:p w14:paraId="2E86E90A" w14:textId="77777777" w:rsidR="00733375" w:rsidRDefault="00733375" w:rsidP="00733375">
            <w:pPr>
              <w:rPr>
                <w:rFonts w:ascii="Tahoma" w:hAnsi="Tahoma" w:cs="Tahoma"/>
                <w:sz w:val="18"/>
                <w:szCs w:val="18"/>
              </w:rPr>
            </w:pPr>
            <w:r w:rsidRPr="006418BF">
              <w:rPr>
                <w:rFonts w:ascii="Tahoma" w:hAnsi="Tahoma" w:cs="Tahoma"/>
                <w:sz w:val="18"/>
                <w:szCs w:val="18"/>
              </w:rPr>
              <w:t>GP</w:t>
            </w:r>
          </w:p>
          <w:p w14:paraId="08A6DE08" w14:textId="77777777" w:rsidR="00952AE3" w:rsidRPr="006418BF" w:rsidRDefault="00952AE3" w:rsidP="00733375">
            <w:pPr>
              <w:rPr>
                <w:rFonts w:ascii="Tahoma" w:hAnsi="Tahoma" w:cs="Tahoma"/>
                <w:sz w:val="18"/>
                <w:szCs w:val="18"/>
              </w:rPr>
            </w:pPr>
          </w:p>
        </w:tc>
        <w:tc>
          <w:tcPr>
            <w:tcW w:w="2268" w:type="dxa"/>
            <w:shd w:val="clear" w:color="auto" w:fill="92D050"/>
          </w:tcPr>
          <w:p w14:paraId="04A091A2" w14:textId="77777777" w:rsidR="00015B7C" w:rsidRDefault="00015B7C" w:rsidP="00733375">
            <w:pPr>
              <w:rPr>
                <w:rFonts w:ascii="Tahoma" w:hAnsi="Tahoma" w:cs="Tahoma"/>
                <w:sz w:val="18"/>
                <w:szCs w:val="18"/>
              </w:rPr>
            </w:pPr>
          </w:p>
          <w:p w14:paraId="1EFF9439" w14:textId="77777777" w:rsidR="00D63777" w:rsidRDefault="00D63777" w:rsidP="00733375">
            <w:pPr>
              <w:rPr>
                <w:rFonts w:ascii="Tahoma" w:hAnsi="Tahoma" w:cs="Tahoma"/>
                <w:sz w:val="18"/>
                <w:szCs w:val="18"/>
              </w:rPr>
            </w:pPr>
            <w:r>
              <w:rPr>
                <w:rFonts w:ascii="Tahoma" w:hAnsi="Tahoma" w:cs="Tahoma"/>
                <w:sz w:val="18"/>
                <w:szCs w:val="18"/>
              </w:rPr>
              <w:t>IHCAN (</w:t>
            </w:r>
            <w:r w:rsidRPr="006418BF">
              <w:rPr>
                <w:rFonts w:ascii="Tahoma" w:hAnsi="Tahoma" w:cs="Tahoma"/>
                <w:sz w:val="18"/>
                <w:szCs w:val="18"/>
              </w:rPr>
              <w:t xml:space="preserve">GP </w:t>
            </w:r>
            <w:r>
              <w:rPr>
                <w:rFonts w:ascii="Tahoma" w:hAnsi="Tahoma" w:cs="Tahoma"/>
                <w:sz w:val="18"/>
                <w:szCs w:val="18"/>
              </w:rPr>
              <w:t>)</w:t>
            </w:r>
          </w:p>
          <w:p w14:paraId="4DE6142A" w14:textId="77777777" w:rsidR="00015B7C" w:rsidRDefault="00015B7C" w:rsidP="00733375">
            <w:pPr>
              <w:rPr>
                <w:rFonts w:ascii="Tahoma" w:hAnsi="Tahoma" w:cs="Tahoma"/>
                <w:sz w:val="18"/>
                <w:szCs w:val="18"/>
              </w:rPr>
            </w:pPr>
            <w:r>
              <w:rPr>
                <w:rFonts w:ascii="Tahoma" w:hAnsi="Tahoma" w:cs="Tahoma"/>
                <w:sz w:val="18"/>
                <w:szCs w:val="18"/>
              </w:rPr>
              <w:t xml:space="preserve">Interior Health Children’s Assessment Network </w:t>
            </w:r>
          </w:p>
          <w:p w14:paraId="0EA077B6" w14:textId="77777777" w:rsidR="00733375" w:rsidRDefault="00733375" w:rsidP="00733375">
            <w:pPr>
              <w:rPr>
                <w:rFonts w:ascii="Tahoma" w:hAnsi="Tahoma" w:cs="Tahoma"/>
                <w:sz w:val="18"/>
                <w:szCs w:val="18"/>
              </w:rPr>
            </w:pPr>
            <w:r w:rsidRPr="006418BF">
              <w:rPr>
                <w:rFonts w:ascii="Tahoma" w:hAnsi="Tahoma" w:cs="Tahoma"/>
                <w:sz w:val="18"/>
                <w:szCs w:val="18"/>
              </w:rPr>
              <w:t>Pediatrician</w:t>
            </w:r>
            <w:r w:rsidR="00015B7C">
              <w:rPr>
                <w:rFonts w:ascii="Tahoma" w:hAnsi="Tahoma" w:cs="Tahoma"/>
                <w:sz w:val="18"/>
                <w:szCs w:val="18"/>
              </w:rPr>
              <w:t xml:space="preserve">  (GP</w:t>
            </w:r>
            <w:r w:rsidRPr="006418BF">
              <w:rPr>
                <w:rFonts w:ascii="Tahoma" w:hAnsi="Tahoma" w:cs="Tahoma"/>
                <w:sz w:val="18"/>
                <w:szCs w:val="18"/>
              </w:rPr>
              <w:t>)</w:t>
            </w:r>
          </w:p>
          <w:p w14:paraId="3D1D3C89" w14:textId="77777777" w:rsidR="00015B7C" w:rsidRPr="006418BF" w:rsidRDefault="00015B7C" w:rsidP="00733375">
            <w:pPr>
              <w:rPr>
                <w:rFonts w:ascii="Tahoma" w:hAnsi="Tahoma" w:cs="Tahoma"/>
                <w:sz w:val="18"/>
                <w:szCs w:val="18"/>
              </w:rPr>
            </w:pPr>
          </w:p>
        </w:tc>
      </w:tr>
      <w:tr w:rsidR="00733375" w:rsidRPr="00FB2062" w14:paraId="41BF60F3" w14:textId="77777777">
        <w:tc>
          <w:tcPr>
            <w:tcW w:w="2835" w:type="dxa"/>
            <w:shd w:val="clear" w:color="auto" w:fill="92CDDC" w:themeFill="accent5" w:themeFillTint="99"/>
          </w:tcPr>
          <w:p w14:paraId="4026E8A1" w14:textId="77777777" w:rsidR="00733375" w:rsidRPr="001A7FB5" w:rsidRDefault="00733375" w:rsidP="00733375">
            <w:pPr>
              <w:rPr>
                <w:rFonts w:ascii="Tahoma" w:hAnsi="Tahoma" w:cs="Tahoma"/>
                <w:b/>
                <w:sz w:val="20"/>
                <w:szCs w:val="20"/>
              </w:rPr>
            </w:pPr>
            <w:r w:rsidRPr="001A7FB5">
              <w:rPr>
                <w:rFonts w:ascii="Tahoma" w:hAnsi="Tahoma" w:cs="Tahoma"/>
                <w:b/>
                <w:sz w:val="20"/>
                <w:szCs w:val="20"/>
              </w:rPr>
              <w:t xml:space="preserve">Behavior </w:t>
            </w:r>
          </w:p>
        </w:tc>
        <w:tc>
          <w:tcPr>
            <w:tcW w:w="4962" w:type="dxa"/>
            <w:shd w:val="clear" w:color="auto" w:fill="F2DBDB" w:themeFill="accent2" w:themeFillTint="33"/>
          </w:tcPr>
          <w:p w14:paraId="2FB73810" w14:textId="77777777" w:rsidR="00733375" w:rsidRPr="006418BF" w:rsidRDefault="00733375" w:rsidP="00733375">
            <w:pPr>
              <w:rPr>
                <w:rFonts w:ascii="Tahoma" w:hAnsi="Tahoma" w:cs="Tahoma"/>
                <w:sz w:val="18"/>
                <w:szCs w:val="18"/>
                <w:u w:val="single"/>
              </w:rPr>
            </w:pPr>
            <w:r w:rsidRPr="006418BF">
              <w:rPr>
                <w:rFonts w:ascii="Tahoma" w:hAnsi="Tahoma" w:cs="Tahoma"/>
                <w:sz w:val="18"/>
                <w:szCs w:val="18"/>
                <w:u w:val="single"/>
              </w:rPr>
              <w:t xml:space="preserve">Under 12    </w:t>
            </w:r>
            <w:r w:rsidRPr="006418BF">
              <w:rPr>
                <w:rFonts w:ascii="Tahoma" w:hAnsi="Tahoma" w:cs="Tahoma"/>
                <w:sz w:val="18"/>
                <w:szCs w:val="18"/>
              </w:rPr>
              <w:t xml:space="preserve">                    </w:t>
            </w:r>
            <w:r w:rsidR="00AC6BE3">
              <w:rPr>
                <w:rFonts w:ascii="Tahoma" w:hAnsi="Tahoma" w:cs="Tahoma"/>
                <w:sz w:val="18"/>
                <w:szCs w:val="18"/>
              </w:rPr>
              <w:t xml:space="preserve">        </w:t>
            </w:r>
            <w:r w:rsidRPr="006418BF">
              <w:rPr>
                <w:rFonts w:ascii="Tahoma" w:hAnsi="Tahoma" w:cs="Tahoma"/>
                <w:sz w:val="18"/>
                <w:szCs w:val="18"/>
              </w:rPr>
              <w:t xml:space="preserve">  </w:t>
            </w:r>
            <w:r w:rsidR="00AC6BE3">
              <w:rPr>
                <w:rFonts w:ascii="Tahoma" w:hAnsi="Tahoma" w:cs="Tahoma"/>
                <w:sz w:val="18"/>
                <w:szCs w:val="18"/>
              </w:rPr>
              <w:t xml:space="preserve">             </w:t>
            </w:r>
            <w:r w:rsidRPr="006418BF">
              <w:rPr>
                <w:rFonts w:ascii="Tahoma" w:hAnsi="Tahoma" w:cs="Tahoma"/>
                <w:sz w:val="18"/>
                <w:szCs w:val="18"/>
              </w:rPr>
              <w:t xml:space="preserve"> </w:t>
            </w:r>
            <w:r w:rsidR="00C35983">
              <w:rPr>
                <w:rFonts w:ascii="Tahoma" w:hAnsi="Tahoma" w:cs="Tahoma"/>
                <w:sz w:val="18"/>
                <w:szCs w:val="18"/>
              </w:rPr>
              <w:t xml:space="preserve">  </w:t>
            </w:r>
            <w:r w:rsidRPr="006418BF">
              <w:rPr>
                <w:rFonts w:ascii="Tahoma" w:hAnsi="Tahoma" w:cs="Tahoma"/>
                <w:sz w:val="18"/>
                <w:szCs w:val="18"/>
                <w:u w:val="single"/>
              </w:rPr>
              <w:t xml:space="preserve"> Over 12        </w:t>
            </w:r>
          </w:p>
          <w:p w14:paraId="22EE93E8" w14:textId="77777777" w:rsidR="00733375" w:rsidRPr="006418BF" w:rsidRDefault="003C3B57" w:rsidP="00733375">
            <w:pPr>
              <w:rPr>
                <w:rFonts w:ascii="Tahoma" w:hAnsi="Tahoma" w:cs="Tahoma"/>
                <w:sz w:val="18"/>
                <w:szCs w:val="18"/>
              </w:rPr>
            </w:pPr>
            <w:r>
              <w:rPr>
                <w:rFonts w:ascii="Tahoma" w:hAnsi="Tahoma" w:cs="Tahoma"/>
                <w:sz w:val="18"/>
                <w:szCs w:val="18"/>
              </w:rPr>
              <w:t>VCS</w:t>
            </w:r>
            <w:r w:rsidR="00733375" w:rsidRPr="006418BF">
              <w:rPr>
                <w:rFonts w:ascii="Tahoma" w:hAnsi="Tahoma" w:cs="Tahoma"/>
                <w:sz w:val="18"/>
                <w:szCs w:val="18"/>
              </w:rPr>
              <w:t xml:space="preserve">   </w:t>
            </w:r>
            <w:r w:rsidR="0012717B" w:rsidRPr="006418BF">
              <w:rPr>
                <w:rFonts w:ascii="Tahoma" w:hAnsi="Tahoma" w:cs="Tahoma"/>
                <w:sz w:val="18"/>
                <w:szCs w:val="18"/>
              </w:rPr>
              <w:t>250.428.5547</w:t>
            </w:r>
            <w:r w:rsidR="00733375" w:rsidRPr="006418BF">
              <w:rPr>
                <w:rFonts w:ascii="Tahoma" w:hAnsi="Tahoma" w:cs="Tahoma"/>
                <w:sz w:val="18"/>
                <w:szCs w:val="18"/>
              </w:rPr>
              <w:t xml:space="preserve">         </w:t>
            </w:r>
            <w:r w:rsidR="00AC6BE3">
              <w:rPr>
                <w:rFonts w:ascii="Tahoma" w:hAnsi="Tahoma" w:cs="Tahoma"/>
                <w:sz w:val="18"/>
                <w:szCs w:val="18"/>
              </w:rPr>
              <w:t xml:space="preserve">                  </w:t>
            </w:r>
            <w:r>
              <w:rPr>
                <w:rFonts w:ascii="Tahoma" w:hAnsi="Tahoma" w:cs="Tahoma"/>
                <w:sz w:val="18"/>
                <w:szCs w:val="18"/>
              </w:rPr>
              <w:t>VCS</w:t>
            </w:r>
            <w:r w:rsidR="00AC6BE3">
              <w:rPr>
                <w:rFonts w:ascii="Tahoma" w:hAnsi="Tahoma" w:cs="Tahoma"/>
                <w:sz w:val="18"/>
                <w:szCs w:val="18"/>
              </w:rPr>
              <w:t xml:space="preserve"> </w:t>
            </w:r>
            <w:r w:rsidR="0012717B" w:rsidRPr="006418BF">
              <w:rPr>
                <w:rFonts w:ascii="Tahoma" w:hAnsi="Tahoma" w:cs="Tahoma"/>
                <w:sz w:val="18"/>
                <w:szCs w:val="18"/>
              </w:rPr>
              <w:t xml:space="preserve"> 250.428.5547</w:t>
            </w:r>
          </w:p>
          <w:p w14:paraId="35ACF9CF" w14:textId="77777777" w:rsidR="00733375" w:rsidRPr="006418BF" w:rsidRDefault="00733375" w:rsidP="00733375">
            <w:pPr>
              <w:rPr>
                <w:rFonts w:ascii="Tahoma" w:hAnsi="Tahoma" w:cs="Tahoma"/>
                <w:sz w:val="18"/>
                <w:szCs w:val="18"/>
              </w:rPr>
            </w:pPr>
            <w:r w:rsidRPr="006418BF">
              <w:rPr>
                <w:rFonts w:ascii="Tahoma" w:hAnsi="Tahoma" w:cs="Tahoma"/>
                <w:sz w:val="18"/>
                <w:szCs w:val="18"/>
              </w:rPr>
              <w:t xml:space="preserve">School counsellor          </w:t>
            </w:r>
            <w:r w:rsidR="00AC6BE3">
              <w:rPr>
                <w:rFonts w:ascii="Tahoma" w:hAnsi="Tahoma" w:cs="Tahoma"/>
                <w:sz w:val="18"/>
                <w:szCs w:val="18"/>
              </w:rPr>
              <w:t xml:space="preserve">                 </w:t>
            </w:r>
            <w:r w:rsidRPr="006418BF">
              <w:rPr>
                <w:rFonts w:ascii="Tahoma" w:hAnsi="Tahoma" w:cs="Tahoma"/>
                <w:sz w:val="18"/>
                <w:szCs w:val="18"/>
              </w:rPr>
              <w:t xml:space="preserve">  </w:t>
            </w:r>
            <w:r w:rsidR="00685D25">
              <w:rPr>
                <w:rFonts w:ascii="Tahoma" w:hAnsi="Tahoma" w:cs="Tahoma"/>
                <w:sz w:val="18"/>
                <w:szCs w:val="18"/>
              </w:rPr>
              <w:t xml:space="preserve"> </w:t>
            </w:r>
            <w:r w:rsidRPr="006418BF">
              <w:rPr>
                <w:rFonts w:ascii="Tahoma" w:hAnsi="Tahoma" w:cs="Tahoma"/>
                <w:sz w:val="18"/>
                <w:szCs w:val="18"/>
              </w:rPr>
              <w:t xml:space="preserve"> School Counsellor</w:t>
            </w:r>
          </w:p>
          <w:p w14:paraId="47F83B76" w14:textId="77777777" w:rsidR="00952AE3" w:rsidRDefault="00733375" w:rsidP="0012717B">
            <w:pPr>
              <w:rPr>
                <w:rFonts w:ascii="Tahoma" w:hAnsi="Tahoma" w:cs="Tahoma"/>
                <w:sz w:val="18"/>
                <w:szCs w:val="18"/>
              </w:rPr>
            </w:pPr>
            <w:r w:rsidRPr="006418BF">
              <w:rPr>
                <w:rFonts w:ascii="Tahoma" w:hAnsi="Tahoma" w:cs="Tahoma"/>
                <w:sz w:val="18"/>
                <w:szCs w:val="18"/>
              </w:rPr>
              <w:t xml:space="preserve">GP   </w:t>
            </w:r>
            <w:r w:rsidR="00646C3F">
              <w:rPr>
                <w:rFonts w:ascii="Tahoma" w:hAnsi="Tahoma" w:cs="Tahoma"/>
                <w:sz w:val="18"/>
                <w:szCs w:val="18"/>
              </w:rPr>
              <w:t xml:space="preserve">                                               </w:t>
            </w:r>
            <w:r w:rsidR="00685D25">
              <w:rPr>
                <w:rFonts w:ascii="Tahoma" w:hAnsi="Tahoma" w:cs="Tahoma"/>
                <w:sz w:val="18"/>
                <w:szCs w:val="18"/>
              </w:rPr>
              <w:t xml:space="preserve"> </w:t>
            </w:r>
            <w:proofErr w:type="spellStart"/>
            <w:r w:rsidR="00646C3F">
              <w:rPr>
                <w:rFonts w:ascii="Tahoma" w:hAnsi="Tahoma" w:cs="Tahoma"/>
                <w:sz w:val="18"/>
                <w:szCs w:val="18"/>
              </w:rPr>
              <w:t>GP</w:t>
            </w:r>
            <w:proofErr w:type="spellEnd"/>
          </w:p>
          <w:p w14:paraId="190DFFBA" w14:textId="77777777" w:rsidR="00733375" w:rsidRPr="006418BF" w:rsidRDefault="00733375" w:rsidP="00646C3F">
            <w:pPr>
              <w:rPr>
                <w:rFonts w:ascii="Tahoma" w:hAnsi="Tahoma" w:cs="Tahoma"/>
                <w:sz w:val="18"/>
                <w:szCs w:val="18"/>
              </w:rPr>
            </w:pPr>
            <w:r w:rsidRPr="006418BF">
              <w:rPr>
                <w:rFonts w:ascii="Tahoma" w:hAnsi="Tahoma" w:cs="Tahoma"/>
                <w:sz w:val="18"/>
                <w:szCs w:val="18"/>
              </w:rPr>
              <w:t xml:space="preserve">                                   </w:t>
            </w:r>
            <w:r w:rsidR="00AC6BE3">
              <w:rPr>
                <w:rFonts w:ascii="Tahoma" w:hAnsi="Tahoma" w:cs="Tahoma"/>
                <w:sz w:val="18"/>
                <w:szCs w:val="18"/>
              </w:rPr>
              <w:t xml:space="preserve">           </w:t>
            </w:r>
          </w:p>
        </w:tc>
        <w:tc>
          <w:tcPr>
            <w:tcW w:w="2268" w:type="dxa"/>
            <w:shd w:val="clear" w:color="auto" w:fill="92D050"/>
          </w:tcPr>
          <w:p w14:paraId="49183E96" w14:textId="77777777" w:rsidR="00015B7C" w:rsidRDefault="00015B7C" w:rsidP="0012717B">
            <w:pPr>
              <w:rPr>
                <w:rFonts w:ascii="Tahoma" w:hAnsi="Tahoma" w:cs="Tahoma"/>
                <w:sz w:val="18"/>
                <w:szCs w:val="18"/>
              </w:rPr>
            </w:pPr>
          </w:p>
          <w:p w14:paraId="4225ED4A" w14:textId="77777777" w:rsidR="0012717B" w:rsidRPr="006418BF" w:rsidRDefault="0012717B" w:rsidP="0012717B">
            <w:pPr>
              <w:rPr>
                <w:rFonts w:ascii="Tahoma" w:hAnsi="Tahoma" w:cs="Tahoma"/>
                <w:sz w:val="18"/>
                <w:szCs w:val="18"/>
              </w:rPr>
            </w:pPr>
            <w:r w:rsidRPr="006418BF">
              <w:rPr>
                <w:rFonts w:ascii="Tahoma" w:hAnsi="Tahoma" w:cs="Tahoma"/>
                <w:sz w:val="18"/>
                <w:szCs w:val="18"/>
              </w:rPr>
              <w:t>Strongest Families</w:t>
            </w:r>
            <w:r w:rsidR="00C35983">
              <w:rPr>
                <w:rFonts w:ascii="Tahoma" w:hAnsi="Tahoma" w:cs="Tahoma"/>
                <w:sz w:val="18"/>
                <w:szCs w:val="18"/>
              </w:rPr>
              <w:t xml:space="preserve"> (VCS)</w:t>
            </w:r>
          </w:p>
          <w:p w14:paraId="440CFFD5" w14:textId="77777777" w:rsidR="0012717B" w:rsidRPr="006418BF" w:rsidRDefault="0012717B" w:rsidP="00733375">
            <w:pPr>
              <w:rPr>
                <w:rFonts w:ascii="Tahoma" w:hAnsi="Tahoma" w:cs="Tahoma"/>
                <w:sz w:val="18"/>
                <w:szCs w:val="18"/>
              </w:rPr>
            </w:pPr>
          </w:p>
        </w:tc>
      </w:tr>
      <w:tr w:rsidR="00733375" w:rsidRPr="00FB2062" w14:paraId="163DDD67" w14:textId="77777777">
        <w:tc>
          <w:tcPr>
            <w:tcW w:w="2835" w:type="dxa"/>
            <w:shd w:val="clear" w:color="auto" w:fill="92CDDC" w:themeFill="accent5" w:themeFillTint="99"/>
          </w:tcPr>
          <w:p w14:paraId="65F72A8F" w14:textId="77777777" w:rsidR="00733375" w:rsidRPr="001A7FB5" w:rsidRDefault="00733375" w:rsidP="00733375">
            <w:pPr>
              <w:rPr>
                <w:rFonts w:ascii="Tahoma" w:hAnsi="Tahoma" w:cs="Tahoma"/>
                <w:b/>
                <w:sz w:val="20"/>
                <w:szCs w:val="20"/>
              </w:rPr>
            </w:pPr>
            <w:r w:rsidRPr="001A7FB5">
              <w:rPr>
                <w:rFonts w:ascii="Tahoma" w:hAnsi="Tahoma" w:cs="Tahoma"/>
                <w:b/>
                <w:sz w:val="20"/>
                <w:szCs w:val="20"/>
              </w:rPr>
              <w:t>Depression</w:t>
            </w:r>
          </w:p>
        </w:tc>
        <w:tc>
          <w:tcPr>
            <w:tcW w:w="4962" w:type="dxa"/>
            <w:shd w:val="clear" w:color="auto" w:fill="F2DBDB" w:themeFill="accent2" w:themeFillTint="33"/>
          </w:tcPr>
          <w:p w14:paraId="56289972" w14:textId="77777777" w:rsidR="00733375" w:rsidRPr="006418BF" w:rsidRDefault="003C3B57" w:rsidP="00733375">
            <w:pPr>
              <w:rPr>
                <w:rFonts w:ascii="Tahoma" w:hAnsi="Tahoma" w:cs="Tahoma"/>
                <w:sz w:val="18"/>
                <w:szCs w:val="18"/>
              </w:rPr>
            </w:pPr>
            <w:r>
              <w:rPr>
                <w:rFonts w:ascii="Tahoma" w:hAnsi="Tahoma" w:cs="Tahoma"/>
                <w:sz w:val="18"/>
                <w:szCs w:val="18"/>
              </w:rPr>
              <w:t>VCS</w:t>
            </w:r>
            <w:r w:rsidR="0012717B" w:rsidRPr="006418BF">
              <w:rPr>
                <w:rFonts w:ascii="Tahoma" w:hAnsi="Tahoma" w:cs="Tahoma"/>
                <w:sz w:val="18"/>
                <w:szCs w:val="18"/>
              </w:rPr>
              <w:t xml:space="preserve"> </w:t>
            </w:r>
            <w:r w:rsidR="00AC6BE3">
              <w:rPr>
                <w:rFonts w:ascii="Tahoma" w:hAnsi="Tahoma" w:cs="Tahoma"/>
                <w:sz w:val="18"/>
                <w:szCs w:val="18"/>
              </w:rPr>
              <w:t xml:space="preserve">                                                       </w:t>
            </w:r>
            <w:r w:rsidR="0012717B" w:rsidRPr="006418BF">
              <w:rPr>
                <w:rFonts w:ascii="Tahoma" w:hAnsi="Tahoma" w:cs="Tahoma"/>
                <w:sz w:val="18"/>
                <w:szCs w:val="18"/>
              </w:rPr>
              <w:t xml:space="preserve"> 250.428.5547</w:t>
            </w:r>
          </w:p>
          <w:p w14:paraId="6E93A106" w14:textId="77777777" w:rsidR="00733375" w:rsidRPr="006418BF" w:rsidRDefault="00733375" w:rsidP="00733375">
            <w:pPr>
              <w:rPr>
                <w:rFonts w:ascii="Tahoma" w:hAnsi="Tahoma" w:cs="Tahoma"/>
                <w:sz w:val="18"/>
                <w:szCs w:val="18"/>
              </w:rPr>
            </w:pPr>
            <w:r w:rsidRPr="006418BF">
              <w:rPr>
                <w:rFonts w:ascii="Tahoma" w:hAnsi="Tahoma" w:cs="Tahoma"/>
                <w:sz w:val="18"/>
                <w:szCs w:val="18"/>
              </w:rPr>
              <w:t>School Counsellor</w:t>
            </w:r>
          </w:p>
          <w:p w14:paraId="309551A0" w14:textId="77777777" w:rsidR="00733375" w:rsidRDefault="00733375" w:rsidP="00733375">
            <w:pPr>
              <w:rPr>
                <w:rFonts w:ascii="Tahoma" w:hAnsi="Tahoma" w:cs="Tahoma"/>
                <w:sz w:val="18"/>
                <w:szCs w:val="18"/>
              </w:rPr>
            </w:pPr>
            <w:r w:rsidRPr="006418BF">
              <w:rPr>
                <w:rFonts w:ascii="Tahoma" w:hAnsi="Tahoma" w:cs="Tahoma"/>
                <w:sz w:val="18"/>
                <w:szCs w:val="18"/>
              </w:rPr>
              <w:t>GP</w:t>
            </w:r>
          </w:p>
          <w:p w14:paraId="6B693712" w14:textId="77777777" w:rsidR="005D1DF8" w:rsidRPr="006418BF" w:rsidRDefault="005D1DF8" w:rsidP="005D1DF8">
            <w:pPr>
              <w:rPr>
                <w:rFonts w:ascii="Tahoma" w:hAnsi="Tahoma" w:cs="Tahoma"/>
                <w:sz w:val="18"/>
                <w:szCs w:val="18"/>
              </w:rPr>
            </w:pPr>
            <w:r>
              <w:rPr>
                <w:rFonts w:ascii="Tahoma" w:hAnsi="Tahoma" w:cs="Tahoma"/>
                <w:sz w:val="18"/>
                <w:szCs w:val="18"/>
              </w:rPr>
              <w:t>P</w:t>
            </w:r>
            <w:r w:rsidRPr="006418BF">
              <w:rPr>
                <w:rFonts w:ascii="Tahoma" w:hAnsi="Tahoma" w:cs="Tahoma"/>
                <w:sz w:val="18"/>
                <w:szCs w:val="18"/>
              </w:rPr>
              <w:t>rivate</w:t>
            </w:r>
            <w:r>
              <w:rPr>
                <w:rFonts w:ascii="Tahoma" w:hAnsi="Tahoma" w:cs="Tahoma"/>
                <w:sz w:val="18"/>
                <w:szCs w:val="18"/>
              </w:rPr>
              <w:t xml:space="preserve"> Counselling</w:t>
            </w:r>
            <w:r w:rsidRPr="006418BF">
              <w:rPr>
                <w:rFonts w:ascii="Tahoma" w:hAnsi="Tahoma" w:cs="Tahoma"/>
                <w:sz w:val="18"/>
                <w:szCs w:val="18"/>
              </w:rPr>
              <w:t xml:space="preserve"> </w:t>
            </w:r>
            <w:r>
              <w:rPr>
                <w:rFonts w:ascii="Tahoma" w:hAnsi="Tahoma" w:cs="Tahoma"/>
                <w:sz w:val="18"/>
                <w:szCs w:val="18"/>
              </w:rPr>
              <w:t>S</w:t>
            </w:r>
            <w:r w:rsidRPr="006418BF">
              <w:rPr>
                <w:rFonts w:ascii="Tahoma" w:hAnsi="Tahoma" w:cs="Tahoma"/>
                <w:sz w:val="18"/>
                <w:szCs w:val="18"/>
              </w:rPr>
              <w:t>ervices</w:t>
            </w:r>
          </w:p>
          <w:p w14:paraId="3E72A679" w14:textId="77777777" w:rsidR="00952AE3" w:rsidRPr="006418BF" w:rsidRDefault="00952AE3" w:rsidP="00733375">
            <w:pPr>
              <w:rPr>
                <w:rFonts w:ascii="Tahoma" w:hAnsi="Tahoma" w:cs="Tahoma"/>
                <w:sz w:val="18"/>
                <w:szCs w:val="18"/>
              </w:rPr>
            </w:pPr>
          </w:p>
        </w:tc>
        <w:tc>
          <w:tcPr>
            <w:tcW w:w="2268" w:type="dxa"/>
            <w:shd w:val="clear" w:color="auto" w:fill="92D050"/>
          </w:tcPr>
          <w:p w14:paraId="4F695064" w14:textId="77777777" w:rsidR="00733375" w:rsidRPr="006418BF" w:rsidRDefault="00733375" w:rsidP="00733375">
            <w:pPr>
              <w:rPr>
                <w:rFonts w:ascii="Tahoma" w:hAnsi="Tahoma" w:cs="Tahoma"/>
                <w:sz w:val="18"/>
                <w:szCs w:val="18"/>
              </w:rPr>
            </w:pPr>
          </w:p>
        </w:tc>
      </w:tr>
      <w:tr w:rsidR="00733375" w:rsidRPr="00FB2062" w14:paraId="3CAAC71F" w14:textId="77777777">
        <w:tc>
          <w:tcPr>
            <w:tcW w:w="2835" w:type="dxa"/>
            <w:shd w:val="clear" w:color="auto" w:fill="92CDDC" w:themeFill="accent5" w:themeFillTint="99"/>
          </w:tcPr>
          <w:p w14:paraId="5E63806C" w14:textId="77777777" w:rsidR="00733375" w:rsidRPr="001A7FB5" w:rsidRDefault="00733375" w:rsidP="00733375">
            <w:pPr>
              <w:rPr>
                <w:rFonts w:ascii="Tahoma" w:hAnsi="Tahoma" w:cs="Tahoma"/>
                <w:b/>
                <w:sz w:val="20"/>
                <w:szCs w:val="20"/>
              </w:rPr>
            </w:pPr>
            <w:r w:rsidRPr="001A7FB5">
              <w:rPr>
                <w:rFonts w:ascii="Tahoma" w:hAnsi="Tahoma" w:cs="Tahoma"/>
                <w:b/>
                <w:sz w:val="20"/>
                <w:szCs w:val="20"/>
              </w:rPr>
              <w:t>Divorce</w:t>
            </w:r>
          </w:p>
        </w:tc>
        <w:tc>
          <w:tcPr>
            <w:tcW w:w="4962" w:type="dxa"/>
            <w:shd w:val="clear" w:color="auto" w:fill="F2DBDB" w:themeFill="accent2" w:themeFillTint="33"/>
          </w:tcPr>
          <w:p w14:paraId="2A429E6E" w14:textId="77777777" w:rsidR="00733375" w:rsidRPr="006418BF" w:rsidRDefault="003C3B57" w:rsidP="00733375">
            <w:pPr>
              <w:rPr>
                <w:rFonts w:ascii="Tahoma" w:hAnsi="Tahoma" w:cs="Tahoma"/>
                <w:sz w:val="18"/>
                <w:szCs w:val="18"/>
              </w:rPr>
            </w:pPr>
            <w:r>
              <w:rPr>
                <w:rFonts w:ascii="Tahoma" w:hAnsi="Tahoma" w:cs="Tahoma"/>
                <w:sz w:val="18"/>
                <w:szCs w:val="18"/>
              </w:rPr>
              <w:t>VCS</w:t>
            </w:r>
            <w:r w:rsidR="0012717B" w:rsidRPr="006418BF">
              <w:rPr>
                <w:rFonts w:ascii="Tahoma" w:hAnsi="Tahoma" w:cs="Tahoma"/>
                <w:sz w:val="18"/>
                <w:szCs w:val="18"/>
              </w:rPr>
              <w:t xml:space="preserve"> </w:t>
            </w:r>
            <w:r w:rsidR="00AC6BE3">
              <w:rPr>
                <w:rFonts w:ascii="Tahoma" w:hAnsi="Tahoma" w:cs="Tahoma"/>
                <w:sz w:val="18"/>
                <w:szCs w:val="18"/>
              </w:rPr>
              <w:t xml:space="preserve">                                                        2</w:t>
            </w:r>
            <w:r w:rsidR="0012717B" w:rsidRPr="006418BF">
              <w:rPr>
                <w:rFonts w:ascii="Tahoma" w:hAnsi="Tahoma" w:cs="Tahoma"/>
                <w:sz w:val="18"/>
                <w:szCs w:val="18"/>
              </w:rPr>
              <w:t>50.428.5547</w:t>
            </w:r>
          </w:p>
          <w:p w14:paraId="58C4AAB7" w14:textId="77777777" w:rsidR="00733375" w:rsidRPr="006418BF" w:rsidRDefault="00733375" w:rsidP="00733375">
            <w:pPr>
              <w:rPr>
                <w:rFonts w:ascii="Tahoma" w:hAnsi="Tahoma" w:cs="Tahoma"/>
                <w:sz w:val="18"/>
                <w:szCs w:val="18"/>
              </w:rPr>
            </w:pPr>
            <w:r w:rsidRPr="006418BF">
              <w:rPr>
                <w:rFonts w:ascii="Tahoma" w:hAnsi="Tahoma" w:cs="Tahoma"/>
                <w:sz w:val="18"/>
                <w:szCs w:val="18"/>
              </w:rPr>
              <w:t>School Counsellor</w:t>
            </w:r>
          </w:p>
          <w:p w14:paraId="0BD616A2" w14:textId="77777777" w:rsidR="008C12D3" w:rsidRDefault="00733375" w:rsidP="00AC6BE3">
            <w:pPr>
              <w:rPr>
                <w:rFonts w:ascii="Tahoma" w:hAnsi="Tahoma" w:cs="Tahoma"/>
                <w:sz w:val="18"/>
                <w:szCs w:val="18"/>
              </w:rPr>
            </w:pPr>
            <w:r w:rsidRPr="006418BF">
              <w:rPr>
                <w:rFonts w:ascii="Tahoma" w:hAnsi="Tahoma" w:cs="Tahoma"/>
                <w:sz w:val="18"/>
                <w:szCs w:val="18"/>
              </w:rPr>
              <w:t>GP</w:t>
            </w:r>
          </w:p>
          <w:p w14:paraId="2F2F0AC3" w14:textId="77777777" w:rsidR="00AC6BE3" w:rsidRPr="006418BF" w:rsidRDefault="00AC6BE3" w:rsidP="00AC6BE3">
            <w:pPr>
              <w:rPr>
                <w:rFonts w:ascii="Tahoma" w:hAnsi="Tahoma" w:cs="Tahoma"/>
                <w:sz w:val="18"/>
                <w:szCs w:val="18"/>
              </w:rPr>
            </w:pPr>
            <w:r>
              <w:rPr>
                <w:rFonts w:ascii="Tahoma" w:hAnsi="Tahoma" w:cs="Tahoma"/>
                <w:sz w:val="18"/>
                <w:szCs w:val="18"/>
              </w:rPr>
              <w:t>P</w:t>
            </w:r>
            <w:r w:rsidRPr="006418BF">
              <w:rPr>
                <w:rFonts w:ascii="Tahoma" w:hAnsi="Tahoma" w:cs="Tahoma"/>
                <w:sz w:val="18"/>
                <w:szCs w:val="18"/>
              </w:rPr>
              <w:t>rivate</w:t>
            </w:r>
            <w:r w:rsidR="008C12D3">
              <w:rPr>
                <w:rFonts w:ascii="Tahoma" w:hAnsi="Tahoma" w:cs="Tahoma"/>
                <w:sz w:val="18"/>
                <w:szCs w:val="18"/>
              </w:rPr>
              <w:t xml:space="preserve"> Counselling</w:t>
            </w:r>
            <w:r w:rsidRPr="006418BF">
              <w:rPr>
                <w:rFonts w:ascii="Tahoma" w:hAnsi="Tahoma" w:cs="Tahoma"/>
                <w:sz w:val="18"/>
                <w:szCs w:val="18"/>
              </w:rPr>
              <w:t xml:space="preserve"> </w:t>
            </w:r>
            <w:r>
              <w:rPr>
                <w:rFonts w:ascii="Tahoma" w:hAnsi="Tahoma" w:cs="Tahoma"/>
                <w:sz w:val="18"/>
                <w:szCs w:val="18"/>
              </w:rPr>
              <w:t>S</w:t>
            </w:r>
            <w:r w:rsidRPr="006418BF">
              <w:rPr>
                <w:rFonts w:ascii="Tahoma" w:hAnsi="Tahoma" w:cs="Tahoma"/>
                <w:sz w:val="18"/>
                <w:szCs w:val="18"/>
              </w:rPr>
              <w:t>ervices</w:t>
            </w:r>
          </w:p>
          <w:p w14:paraId="3ABCA060" w14:textId="77777777" w:rsidR="00AC6BE3" w:rsidRPr="006418BF" w:rsidRDefault="00AC6BE3" w:rsidP="00733375">
            <w:pPr>
              <w:rPr>
                <w:rFonts w:ascii="Tahoma" w:hAnsi="Tahoma" w:cs="Tahoma"/>
                <w:sz w:val="18"/>
                <w:szCs w:val="18"/>
              </w:rPr>
            </w:pPr>
          </w:p>
        </w:tc>
        <w:tc>
          <w:tcPr>
            <w:tcW w:w="2268" w:type="dxa"/>
            <w:shd w:val="clear" w:color="auto" w:fill="92D050"/>
          </w:tcPr>
          <w:p w14:paraId="71614BED" w14:textId="77777777" w:rsidR="00733375" w:rsidRPr="006418BF" w:rsidRDefault="00733375" w:rsidP="008C12D3">
            <w:pPr>
              <w:rPr>
                <w:rFonts w:ascii="Tahoma" w:hAnsi="Tahoma" w:cs="Tahoma"/>
                <w:sz w:val="18"/>
                <w:szCs w:val="18"/>
              </w:rPr>
            </w:pPr>
            <w:r w:rsidRPr="006418BF">
              <w:rPr>
                <w:rFonts w:ascii="Tahoma" w:hAnsi="Tahoma" w:cs="Tahoma"/>
                <w:sz w:val="18"/>
                <w:szCs w:val="18"/>
              </w:rPr>
              <w:t>C</w:t>
            </w:r>
            <w:r w:rsidR="008C12D3">
              <w:rPr>
                <w:rFonts w:ascii="Tahoma" w:hAnsi="Tahoma" w:cs="Tahoma"/>
                <w:sz w:val="18"/>
                <w:szCs w:val="18"/>
              </w:rPr>
              <w:t>hildren Who Witness Abuse Program</w:t>
            </w:r>
            <w:r w:rsidRPr="006418BF">
              <w:rPr>
                <w:rFonts w:ascii="Tahoma" w:hAnsi="Tahoma" w:cs="Tahoma"/>
                <w:sz w:val="18"/>
                <w:szCs w:val="18"/>
              </w:rPr>
              <w:t xml:space="preserve"> ( </w:t>
            </w:r>
            <w:r w:rsidR="00CF7B9C">
              <w:rPr>
                <w:rFonts w:ascii="Tahoma" w:hAnsi="Tahoma" w:cs="Tahoma"/>
                <w:sz w:val="18"/>
                <w:szCs w:val="18"/>
              </w:rPr>
              <w:t>VCS</w:t>
            </w:r>
            <w:r w:rsidRPr="006418BF">
              <w:rPr>
                <w:rFonts w:ascii="Tahoma" w:hAnsi="Tahoma" w:cs="Tahoma"/>
                <w:sz w:val="18"/>
                <w:szCs w:val="18"/>
              </w:rPr>
              <w:t>)</w:t>
            </w:r>
          </w:p>
        </w:tc>
      </w:tr>
      <w:tr w:rsidR="00733375" w:rsidRPr="00FB2062" w14:paraId="0F37E54E" w14:textId="77777777">
        <w:tc>
          <w:tcPr>
            <w:tcW w:w="2835" w:type="dxa"/>
            <w:shd w:val="clear" w:color="auto" w:fill="92CDDC" w:themeFill="accent5" w:themeFillTint="99"/>
          </w:tcPr>
          <w:p w14:paraId="7EA5CC32" w14:textId="77777777" w:rsidR="00733375" w:rsidRPr="001A7FB5" w:rsidRDefault="00733375" w:rsidP="00733375">
            <w:pPr>
              <w:rPr>
                <w:rFonts w:ascii="Tahoma" w:hAnsi="Tahoma" w:cs="Tahoma"/>
                <w:b/>
                <w:sz w:val="20"/>
                <w:szCs w:val="20"/>
              </w:rPr>
            </w:pPr>
            <w:r w:rsidRPr="001A7FB5">
              <w:rPr>
                <w:rFonts w:ascii="Tahoma" w:hAnsi="Tahoma" w:cs="Tahoma"/>
                <w:b/>
                <w:sz w:val="20"/>
                <w:szCs w:val="20"/>
              </w:rPr>
              <w:t>Eating Disorders</w:t>
            </w:r>
          </w:p>
        </w:tc>
        <w:tc>
          <w:tcPr>
            <w:tcW w:w="4962" w:type="dxa"/>
            <w:shd w:val="clear" w:color="auto" w:fill="F2DBDB" w:themeFill="accent2" w:themeFillTint="33"/>
          </w:tcPr>
          <w:p w14:paraId="3997957F" w14:textId="77777777" w:rsidR="00733375" w:rsidRPr="006418BF" w:rsidRDefault="003C3B57" w:rsidP="00733375">
            <w:pPr>
              <w:rPr>
                <w:rFonts w:ascii="Tahoma" w:hAnsi="Tahoma" w:cs="Tahoma"/>
                <w:sz w:val="18"/>
                <w:szCs w:val="18"/>
              </w:rPr>
            </w:pPr>
            <w:r>
              <w:rPr>
                <w:rFonts w:ascii="Tahoma" w:hAnsi="Tahoma" w:cs="Tahoma"/>
                <w:sz w:val="18"/>
                <w:szCs w:val="18"/>
              </w:rPr>
              <w:t>VCS</w:t>
            </w:r>
            <w:r w:rsidR="00AC6BE3">
              <w:rPr>
                <w:rFonts w:ascii="Tahoma" w:hAnsi="Tahoma" w:cs="Tahoma"/>
                <w:sz w:val="18"/>
                <w:szCs w:val="18"/>
              </w:rPr>
              <w:t xml:space="preserve">                                                         </w:t>
            </w:r>
            <w:r w:rsidR="0012717B" w:rsidRPr="006418BF">
              <w:rPr>
                <w:rFonts w:ascii="Tahoma" w:hAnsi="Tahoma" w:cs="Tahoma"/>
                <w:sz w:val="18"/>
                <w:szCs w:val="18"/>
              </w:rPr>
              <w:t>250.428.5547</w:t>
            </w:r>
          </w:p>
          <w:p w14:paraId="074F0261" w14:textId="77777777" w:rsidR="00733375" w:rsidRPr="006418BF" w:rsidRDefault="00733375" w:rsidP="00733375">
            <w:pPr>
              <w:rPr>
                <w:rFonts w:ascii="Tahoma" w:hAnsi="Tahoma" w:cs="Tahoma"/>
                <w:sz w:val="18"/>
                <w:szCs w:val="18"/>
              </w:rPr>
            </w:pPr>
            <w:r w:rsidRPr="006418BF">
              <w:rPr>
                <w:rFonts w:ascii="Tahoma" w:hAnsi="Tahoma" w:cs="Tahoma"/>
                <w:sz w:val="18"/>
                <w:szCs w:val="18"/>
              </w:rPr>
              <w:t>EKAS</w:t>
            </w:r>
            <w:r w:rsidR="00AC6BE3">
              <w:rPr>
                <w:rFonts w:ascii="Tahoma" w:hAnsi="Tahoma" w:cs="Tahoma"/>
                <w:sz w:val="18"/>
                <w:szCs w:val="18"/>
              </w:rPr>
              <w:t>S</w:t>
            </w:r>
            <w:r w:rsidR="0012717B" w:rsidRPr="006418BF">
              <w:rPr>
                <w:rFonts w:ascii="Tahoma" w:hAnsi="Tahoma" w:cs="Tahoma"/>
                <w:sz w:val="18"/>
                <w:szCs w:val="18"/>
              </w:rPr>
              <w:t xml:space="preserve"> </w:t>
            </w:r>
            <w:r w:rsidR="00AC6BE3">
              <w:rPr>
                <w:rFonts w:ascii="Tahoma" w:hAnsi="Tahoma" w:cs="Tahoma"/>
                <w:sz w:val="18"/>
                <w:szCs w:val="18"/>
              </w:rPr>
              <w:t xml:space="preserve">                                                    </w:t>
            </w:r>
            <w:r w:rsidR="00216728">
              <w:rPr>
                <w:rFonts w:ascii="Tahoma" w:hAnsi="Tahoma" w:cs="Tahoma"/>
                <w:sz w:val="18"/>
                <w:szCs w:val="18"/>
              </w:rPr>
              <w:t>250.428.3036</w:t>
            </w:r>
          </w:p>
          <w:p w14:paraId="7D1B0386" w14:textId="77777777" w:rsidR="00733375" w:rsidRPr="006418BF" w:rsidRDefault="00733375" w:rsidP="00733375">
            <w:pPr>
              <w:rPr>
                <w:rFonts w:ascii="Tahoma" w:hAnsi="Tahoma" w:cs="Tahoma"/>
                <w:sz w:val="18"/>
                <w:szCs w:val="18"/>
              </w:rPr>
            </w:pPr>
            <w:r w:rsidRPr="006418BF">
              <w:rPr>
                <w:rFonts w:ascii="Tahoma" w:hAnsi="Tahoma" w:cs="Tahoma"/>
                <w:sz w:val="18"/>
                <w:szCs w:val="18"/>
              </w:rPr>
              <w:t>School Counsellor</w:t>
            </w:r>
          </w:p>
          <w:p w14:paraId="1063260A" w14:textId="77777777" w:rsidR="00733375" w:rsidRDefault="00733375" w:rsidP="00733375">
            <w:pPr>
              <w:rPr>
                <w:rFonts w:ascii="Tahoma" w:hAnsi="Tahoma" w:cs="Tahoma"/>
                <w:sz w:val="18"/>
                <w:szCs w:val="18"/>
              </w:rPr>
            </w:pPr>
            <w:r w:rsidRPr="006418BF">
              <w:rPr>
                <w:rFonts w:ascii="Tahoma" w:hAnsi="Tahoma" w:cs="Tahoma"/>
                <w:sz w:val="18"/>
                <w:szCs w:val="18"/>
              </w:rPr>
              <w:t>GP</w:t>
            </w:r>
          </w:p>
          <w:p w14:paraId="46B718F0" w14:textId="77777777" w:rsidR="005D1DF8" w:rsidRPr="006418BF" w:rsidRDefault="005D1DF8" w:rsidP="005D1DF8">
            <w:pPr>
              <w:rPr>
                <w:rFonts w:ascii="Tahoma" w:hAnsi="Tahoma" w:cs="Tahoma"/>
                <w:sz w:val="18"/>
                <w:szCs w:val="18"/>
              </w:rPr>
            </w:pPr>
            <w:r>
              <w:rPr>
                <w:rFonts w:ascii="Tahoma" w:hAnsi="Tahoma" w:cs="Tahoma"/>
                <w:sz w:val="18"/>
                <w:szCs w:val="18"/>
              </w:rPr>
              <w:t>P</w:t>
            </w:r>
            <w:r w:rsidRPr="006418BF">
              <w:rPr>
                <w:rFonts w:ascii="Tahoma" w:hAnsi="Tahoma" w:cs="Tahoma"/>
                <w:sz w:val="18"/>
                <w:szCs w:val="18"/>
              </w:rPr>
              <w:t>rivate</w:t>
            </w:r>
            <w:r>
              <w:rPr>
                <w:rFonts w:ascii="Tahoma" w:hAnsi="Tahoma" w:cs="Tahoma"/>
                <w:sz w:val="18"/>
                <w:szCs w:val="18"/>
              </w:rPr>
              <w:t xml:space="preserve"> Counselling</w:t>
            </w:r>
            <w:r w:rsidRPr="006418BF">
              <w:rPr>
                <w:rFonts w:ascii="Tahoma" w:hAnsi="Tahoma" w:cs="Tahoma"/>
                <w:sz w:val="18"/>
                <w:szCs w:val="18"/>
              </w:rPr>
              <w:t xml:space="preserve"> </w:t>
            </w:r>
            <w:r>
              <w:rPr>
                <w:rFonts w:ascii="Tahoma" w:hAnsi="Tahoma" w:cs="Tahoma"/>
                <w:sz w:val="18"/>
                <w:szCs w:val="18"/>
              </w:rPr>
              <w:t>S</w:t>
            </w:r>
            <w:r w:rsidRPr="006418BF">
              <w:rPr>
                <w:rFonts w:ascii="Tahoma" w:hAnsi="Tahoma" w:cs="Tahoma"/>
                <w:sz w:val="18"/>
                <w:szCs w:val="18"/>
              </w:rPr>
              <w:t>ervices</w:t>
            </w:r>
          </w:p>
          <w:p w14:paraId="794477B7" w14:textId="77777777" w:rsidR="00952AE3" w:rsidRPr="006418BF" w:rsidRDefault="00952AE3" w:rsidP="00733375">
            <w:pPr>
              <w:rPr>
                <w:rFonts w:ascii="Tahoma" w:hAnsi="Tahoma" w:cs="Tahoma"/>
                <w:sz w:val="18"/>
                <w:szCs w:val="18"/>
              </w:rPr>
            </w:pPr>
          </w:p>
        </w:tc>
        <w:tc>
          <w:tcPr>
            <w:tcW w:w="2268" w:type="dxa"/>
            <w:shd w:val="clear" w:color="auto" w:fill="92D050"/>
          </w:tcPr>
          <w:p w14:paraId="52B1A117" w14:textId="77777777" w:rsidR="00015B7C" w:rsidRDefault="00015B7C" w:rsidP="00733375">
            <w:pPr>
              <w:rPr>
                <w:rFonts w:ascii="Tahoma" w:hAnsi="Tahoma" w:cs="Tahoma"/>
                <w:sz w:val="18"/>
                <w:szCs w:val="18"/>
              </w:rPr>
            </w:pPr>
          </w:p>
          <w:p w14:paraId="037DC1B5" w14:textId="77777777" w:rsidR="00015B7C" w:rsidRDefault="00015B7C" w:rsidP="00733375">
            <w:pPr>
              <w:rPr>
                <w:rFonts w:ascii="Tahoma" w:hAnsi="Tahoma" w:cs="Tahoma"/>
                <w:sz w:val="18"/>
                <w:szCs w:val="18"/>
              </w:rPr>
            </w:pPr>
          </w:p>
          <w:p w14:paraId="0A7CE1C6" w14:textId="77777777" w:rsidR="00015B7C" w:rsidRDefault="00015B7C" w:rsidP="00733375">
            <w:pPr>
              <w:rPr>
                <w:rFonts w:ascii="Tahoma" w:hAnsi="Tahoma" w:cs="Tahoma"/>
                <w:sz w:val="18"/>
                <w:szCs w:val="18"/>
              </w:rPr>
            </w:pPr>
          </w:p>
          <w:p w14:paraId="73EE1210" w14:textId="77777777" w:rsidR="00733375" w:rsidRPr="006418BF" w:rsidRDefault="00733375" w:rsidP="00733375">
            <w:pPr>
              <w:rPr>
                <w:rFonts w:ascii="Tahoma" w:hAnsi="Tahoma" w:cs="Tahoma"/>
                <w:sz w:val="18"/>
                <w:szCs w:val="18"/>
              </w:rPr>
            </w:pPr>
            <w:r w:rsidRPr="006418BF">
              <w:rPr>
                <w:rFonts w:ascii="Tahoma" w:hAnsi="Tahoma" w:cs="Tahoma"/>
                <w:sz w:val="18"/>
                <w:szCs w:val="18"/>
              </w:rPr>
              <w:t>Pediatrician (GP)</w:t>
            </w:r>
          </w:p>
        </w:tc>
      </w:tr>
      <w:tr w:rsidR="00733375" w:rsidRPr="00FB2062" w14:paraId="53EF04A6" w14:textId="77777777" w:rsidTr="00685D25">
        <w:trPr>
          <w:trHeight w:val="1850"/>
        </w:trPr>
        <w:tc>
          <w:tcPr>
            <w:tcW w:w="2835" w:type="dxa"/>
            <w:shd w:val="clear" w:color="auto" w:fill="92CDDC" w:themeFill="accent5" w:themeFillTint="99"/>
          </w:tcPr>
          <w:p w14:paraId="6E648D9E" w14:textId="77777777" w:rsidR="00733375" w:rsidRPr="001A7FB5" w:rsidRDefault="00733375" w:rsidP="00733375">
            <w:pPr>
              <w:rPr>
                <w:rFonts w:ascii="Tahoma" w:hAnsi="Tahoma" w:cs="Tahoma"/>
                <w:b/>
                <w:sz w:val="20"/>
                <w:szCs w:val="20"/>
              </w:rPr>
            </w:pPr>
            <w:r w:rsidRPr="001A7FB5">
              <w:rPr>
                <w:rFonts w:ascii="Tahoma" w:hAnsi="Tahoma" w:cs="Tahoma"/>
                <w:b/>
                <w:sz w:val="20"/>
                <w:szCs w:val="20"/>
              </w:rPr>
              <w:lastRenderedPageBreak/>
              <w:t>Family Conflict/Couples</w:t>
            </w:r>
          </w:p>
        </w:tc>
        <w:tc>
          <w:tcPr>
            <w:tcW w:w="4962" w:type="dxa"/>
            <w:shd w:val="clear" w:color="auto" w:fill="F2DBDB" w:themeFill="accent2" w:themeFillTint="33"/>
          </w:tcPr>
          <w:p w14:paraId="2299CDA7" w14:textId="77777777" w:rsidR="00733375" w:rsidRPr="006418BF" w:rsidRDefault="00733375" w:rsidP="00733375">
            <w:pPr>
              <w:rPr>
                <w:rFonts w:ascii="Tahoma" w:hAnsi="Tahoma" w:cs="Tahoma"/>
                <w:sz w:val="18"/>
                <w:szCs w:val="18"/>
              </w:rPr>
            </w:pPr>
            <w:r w:rsidRPr="006418BF">
              <w:rPr>
                <w:rFonts w:ascii="Tahoma" w:hAnsi="Tahoma" w:cs="Tahoma"/>
                <w:sz w:val="18"/>
                <w:szCs w:val="18"/>
              </w:rPr>
              <w:t xml:space="preserve">School </w:t>
            </w:r>
            <w:r w:rsidR="00AC6BE3">
              <w:rPr>
                <w:rFonts w:ascii="Tahoma" w:hAnsi="Tahoma" w:cs="Tahoma"/>
                <w:sz w:val="18"/>
                <w:szCs w:val="18"/>
              </w:rPr>
              <w:t>C</w:t>
            </w:r>
            <w:r w:rsidRPr="006418BF">
              <w:rPr>
                <w:rFonts w:ascii="Tahoma" w:hAnsi="Tahoma" w:cs="Tahoma"/>
                <w:sz w:val="18"/>
                <w:szCs w:val="18"/>
              </w:rPr>
              <w:t>oun</w:t>
            </w:r>
            <w:r w:rsidR="00AC6BE3">
              <w:rPr>
                <w:rFonts w:ascii="Tahoma" w:hAnsi="Tahoma" w:cs="Tahoma"/>
                <w:sz w:val="18"/>
                <w:szCs w:val="18"/>
              </w:rPr>
              <w:t>se</w:t>
            </w:r>
            <w:r w:rsidRPr="006418BF">
              <w:rPr>
                <w:rFonts w:ascii="Tahoma" w:hAnsi="Tahoma" w:cs="Tahoma"/>
                <w:sz w:val="18"/>
                <w:szCs w:val="18"/>
              </w:rPr>
              <w:t>llor</w:t>
            </w:r>
          </w:p>
          <w:p w14:paraId="01733ED6" w14:textId="77777777" w:rsidR="00733375" w:rsidRPr="006418BF" w:rsidRDefault="00733375" w:rsidP="00733375">
            <w:pPr>
              <w:rPr>
                <w:rFonts w:ascii="Tahoma" w:hAnsi="Tahoma" w:cs="Tahoma"/>
                <w:sz w:val="18"/>
                <w:szCs w:val="18"/>
              </w:rPr>
            </w:pPr>
            <w:r w:rsidRPr="006418BF">
              <w:rPr>
                <w:rFonts w:ascii="Tahoma" w:hAnsi="Tahoma" w:cs="Tahoma"/>
                <w:sz w:val="18"/>
                <w:szCs w:val="18"/>
              </w:rPr>
              <w:t>GP</w:t>
            </w:r>
          </w:p>
          <w:p w14:paraId="3D3E4FF0" w14:textId="77777777" w:rsidR="00AC6BE3" w:rsidRDefault="00733375" w:rsidP="00733375">
            <w:pPr>
              <w:rPr>
                <w:rFonts w:ascii="Tahoma" w:hAnsi="Tahoma" w:cs="Tahoma"/>
                <w:sz w:val="18"/>
                <w:szCs w:val="18"/>
              </w:rPr>
            </w:pPr>
            <w:r w:rsidRPr="006418BF">
              <w:rPr>
                <w:rFonts w:ascii="Tahoma" w:hAnsi="Tahoma" w:cs="Tahoma"/>
                <w:sz w:val="18"/>
                <w:szCs w:val="18"/>
              </w:rPr>
              <w:t>MCFD</w:t>
            </w:r>
            <w:r w:rsidR="00AC6BE3">
              <w:rPr>
                <w:rFonts w:ascii="Tahoma" w:hAnsi="Tahoma" w:cs="Tahoma"/>
                <w:sz w:val="18"/>
                <w:szCs w:val="18"/>
              </w:rPr>
              <w:t xml:space="preserve">                                                      </w:t>
            </w:r>
            <w:r w:rsidR="00AC6BE3" w:rsidRPr="006418BF">
              <w:rPr>
                <w:rFonts w:ascii="Tahoma" w:hAnsi="Tahoma" w:cs="Tahoma"/>
                <w:sz w:val="18"/>
                <w:szCs w:val="18"/>
              </w:rPr>
              <w:t>250.</w:t>
            </w:r>
            <w:r w:rsidR="00AC6BE3">
              <w:rPr>
                <w:rFonts w:ascii="Tahoma" w:hAnsi="Tahoma" w:cs="Tahoma"/>
                <w:sz w:val="18"/>
                <w:szCs w:val="18"/>
              </w:rPr>
              <w:t>428.3229</w:t>
            </w:r>
            <w:r w:rsidR="00AC6BE3" w:rsidRPr="006418BF">
              <w:rPr>
                <w:rFonts w:ascii="Tahoma" w:hAnsi="Tahoma" w:cs="Tahoma"/>
                <w:sz w:val="18"/>
                <w:szCs w:val="18"/>
              </w:rPr>
              <w:t xml:space="preserve"> </w:t>
            </w:r>
            <w:r w:rsidRPr="006418BF">
              <w:rPr>
                <w:rFonts w:ascii="Tahoma" w:hAnsi="Tahoma" w:cs="Tahoma"/>
                <w:sz w:val="18"/>
                <w:szCs w:val="18"/>
              </w:rPr>
              <w:t xml:space="preserve"> </w:t>
            </w:r>
          </w:p>
          <w:p w14:paraId="1A8D8CDF" w14:textId="77777777" w:rsidR="00733375" w:rsidRPr="006418BF" w:rsidRDefault="00733375" w:rsidP="00733375">
            <w:pPr>
              <w:rPr>
                <w:rFonts w:ascii="Tahoma" w:hAnsi="Tahoma" w:cs="Tahoma"/>
                <w:sz w:val="18"/>
                <w:szCs w:val="18"/>
              </w:rPr>
            </w:pPr>
            <w:r w:rsidRPr="006418BF">
              <w:rPr>
                <w:rFonts w:ascii="Tahoma" w:hAnsi="Tahoma" w:cs="Tahoma"/>
                <w:sz w:val="18"/>
                <w:szCs w:val="18"/>
              </w:rPr>
              <w:t>KKCFSS</w:t>
            </w:r>
            <w:r w:rsidR="0012717B" w:rsidRPr="006418BF">
              <w:rPr>
                <w:rFonts w:ascii="Tahoma" w:hAnsi="Tahoma" w:cs="Tahoma"/>
                <w:sz w:val="18"/>
                <w:szCs w:val="18"/>
              </w:rPr>
              <w:t xml:space="preserve">  </w:t>
            </w:r>
            <w:r w:rsidR="00AC6BE3">
              <w:rPr>
                <w:rFonts w:ascii="Tahoma" w:hAnsi="Tahoma" w:cs="Tahoma"/>
                <w:sz w:val="18"/>
                <w:szCs w:val="18"/>
              </w:rPr>
              <w:t xml:space="preserve">                                                 </w:t>
            </w:r>
            <w:r w:rsidR="0012717B" w:rsidRPr="006418BF">
              <w:rPr>
                <w:rFonts w:ascii="Tahoma" w:hAnsi="Tahoma" w:cs="Tahoma"/>
                <w:sz w:val="18"/>
                <w:szCs w:val="18"/>
              </w:rPr>
              <w:t>250.428.7414</w:t>
            </w:r>
          </w:p>
          <w:p w14:paraId="43620E6B" w14:textId="77777777" w:rsidR="00733375" w:rsidRDefault="00733375" w:rsidP="00733375">
            <w:pPr>
              <w:rPr>
                <w:rFonts w:ascii="Tahoma" w:hAnsi="Tahoma" w:cs="Tahoma"/>
                <w:sz w:val="18"/>
                <w:szCs w:val="18"/>
              </w:rPr>
            </w:pPr>
            <w:r w:rsidRPr="006418BF">
              <w:rPr>
                <w:rFonts w:ascii="Tahoma" w:hAnsi="Tahoma" w:cs="Tahoma"/>
                <w:sz w:val="18"/>
                <w:szCs w:val="18"/>
              </w:rPr>
              <w:t>EKAS</w:t>
            </w:r>
            <w:r w:rsidR="00AC6BE3">
              <w:rPr>
                <w:rFonts w:ascii="Tahoma" w:hAnsi="Tahoma" w:cs="Tahoma"/>
                <w:sz w:val="18"/>
                <w:szCs w:val="18"/>
              </w:rPr>
              <w:t>S</w:t>
            </w:r>
            <w:r w:rsidR="0012717B" w:rsidRPr="006418BF">
              <w:rPr>
                <w:rFonts w:ascii="Tahoma" w:hAnsi="Tahoma" w:cs="Tahoma"/>
                <w:sz w:val="18"/>
                <w:szCs w:val="18"/>
              </w:rPr>
              <w:t xml:space="preserve"> </w:t>
            </w:r>
            <w:r w:rsidR="00AC6BE3">
              <w:rPr>
                <w:rFonts w:ascii="Tahoma" w:hAnsi="Tahoma" w:cs="Tahoma"/>
                <w:sz w:val="18"/>
                <w:szCs w:val="18"/>
              </w:rPr>
              <w:t xml:space="preserve">                                                    </w:t>
            </w:r>
            <w:r w:rsidR="00216728">
              <w:rPr>
                <w:rFonts w:ascii="Tahoma" w:hAnsi="Tahoma" w:cs="Tahoma"/>
                <w:sz w:val="18"/>
                <w:szCs w:val="18"/>
              </w:rPr>
              <w:t>250.428.3036</w:t>
            </w:r>
          </w:p>
          <w:p w14:paraId="23CFFCAF" w14:textId="77777777" w:rsidR="00733375" w:rsidRDefault="00733375" w:rsidP="00AC6BE3">
            <w:pPr>
              <w:rPr>
                <w:rFonts w:ascii="Tahoma" w:hAnsi="Tahoma" w:cs="Tahoma"/>
                <w:sz w:val="18"/>
                <w:szCs w:val="18"/>
              </w:rPr>
            </w:pPr>
            <w:r w:rsidRPr="00EF7726">
              <w:rPr>
                <w:rFonts w:ascii="Tahoma" w:hAnsi="Tahoma" w:cs="Tahoma"/>
                <w:sz w:val="18"/>
                <w:szCs w:val="18"/>
              </w:rPr>
              <w:t>Kootenai Community Centre</w:t>
            </w:r>
            <w:r w:rsidR="0012717B" w:rsidRPr="00EF7726">
              <w:rPr>
                <w:rFonts w:ascii="Tahoma" w:hAnsi="Tahoma" w:cs="Tahoma"/>
                <w:sz w:val="18"/>
                <w:szCs w:val="18"/>
              </w:rPr>
              <w:t xml:space="preserve"> </w:t>
            </w:r>
            <w:r w:rsidR="00952AE3">
              <w:rPr>
                <w:rFonts w:ascii="Tahoma" w:hAnsi="Tahoma" w:cs="Tahoma"/>
                <w:sz w:val="18"/>
                <w:szCs w:val="18"/>
              </w:rPr>
              <w:t xml:space="preserve">                     </w:t>
            </w:r>
            <w:r w:rsidR="0012717B" w:rsidRPr="00EF7726">
              <w:rPr>
                <w:rFonts w:ascii="Tahoma" w:hAnsi="Tahoma" w:cs="Tahoma"/>
                <w:sz w:val="18"/>
                <w:szCs w:val="18"/>
              </w:rPr>
              <w:t xml:space="preserve"> </w:t>
            </w:r>
            <w:r w:rsidR="00EF7726" w:rsidRPr="00EF7726">
              <w:rPr>
                <w:rFonts w:ascii="Tahoma" w:hAnsi="Tahoma" w:cs="Tahoma"/>
                <w:sz w:val="18"/>
                <w:szCs w:val="18"/>
              </w:rPr>
              <w:t>250.428</w:t>
            </w:r>
            <w:r w:rsidR="00EF7726">
              <w:rPr>
                <w:rFonts w:ascii="Tahoma" w:hAnsi="Tahoma" w:cs="Tahoma"/>
                <w:sz w:val="18"/>
                <w:szCs w:val="18"/>
              </w:rPr>
              <w:t>.6856</w:t>
            </w:r>
          </w:p>
          <w:p w14:paraId="7D1D88EE" w14:textId="77777777" w:rsidR="00AC6BE3" w:rsidRPr="006418BF" w:rsidRDefault="00AC6BE3" w:rsidP="00AC6BE3">
            <w:pPr>
              <w:rPr>
                <w:rFonts w:ascii="Tahoma" w:hAnsi="Tahoma" w:cs="Tahoma"/>
                <w:sz w:val="18"/>
                <w:szCs w:val="18"/>
              </w:rPr>
            </w:pPr>
            <w:r>
              <w:rPr>
                <w:rFonts w:ascii="Tahoma" w:hAnsi="Tahoma" w:cs="Tahoma"/>
                <w:sz w:val="18"/>
                <w:szCs w:val="18"/>
              </w:rPr>
              <w:t>P</w:t>
            </w:r>
            <w:r w:rsidRPr="006418BF">
              <w:rPr>
                <w:rFonts w:ascii="Tahoma" w:hAnsi="Tahoma" w:cs="Tahoma"/>
                <w:sz w:val="18"/>
                <w:szCs w:val="18"/>
              </w:rPr>
              <w:t>rivate</w:t>
            </w:r>
            <w:r w:rsidR="008C12D3">
              <w:rPr>
                <w:rFonts w:ascii="Tahoma" w:hAnsi="Tahoma" w:cs="Tahoma"/>
                <w:sz w:val="18"/>
                <w:szCs w:val="18"/>
              </w:rPr>
              <w:t xml:space="preserve"> Counselling</w:t>
            </w:r>
            <w:r w:rsidRPr="006418BF">
              <w:rPr>
                <w:rFonts w:ascii="Tahoma" w:hAnsi="Tahoma" w:cs="Tahoma"/>
                <w:sz w:val="18"/>
                <w:szCs w:val="18"/>
              </w:rPr>
              <w:t xml:space="preserve"> </w:t>
            </w:r>
            <w:r>
              <w:rPr>
                <w:rFonts w:ascii="Tahoma" w:hAnsi="Tahoma" w:cs="Tahoma"/>
                <w:sz w:val="18"/>
                <w:szCs w:val="18"/>
              </w:rPr>
              <w:t>Services</w:t>
            </w:r>
          </w:p>
          <w:p w14:paraId="711B1DFA" w14:textId="77777777" w:rsidR="00952AE3" w:rsidRPr="006418BF" w:rsidRDefault="00317CF1" w:rsidP="00AC6BE3">
            <w:pPr>
              <w:rPr>
                <w:rFonts w:ascii="Tahoma" w:hAnsi="Tahoma" w:cs="Tahoma"/>
                <w:sz w:val="18"/>
                <w:szCs w:val="18"/>
              </w:rPr>
            </w:pPr>
            <w:r>
              <w:rPr>
                <w:rFonts w:ascii="Tahoma" w:hAnsi="Tahoma" w:cs="Tahoma"/>
                <w:sz w:val="18"/>
                <w:szCs w:val="18"/>
              </w:rPr>
              <w:t xml:space="preserve">  </w:t>
            </w:r>
          </w:p>
        </w:tc>
        <w:tc>
          <w:tcPr>
            <w:tcW w:w="2268" w:type="dxa"/>
            <w:shd w:val="clear" w:color="auto" w:fill="92D050"/>
          </w:tcPr>
          <w:p w14:paraId="3859E20D" w14:textId="77777777" w:rsidR="00733375" w:rsidRPr="006418BF" w:rsidRDefault="00733375" w:rsidP="00733375">
            <w:pPr>
              <w:rPr>
                <w:rFonts w:ascii="Tahoma" w:hAnsi="Tahoma" w:cs="Tahoma"/>
                <w:sz w:val="18"/>
                <w:szCs w:val="18"/>
              </w:rPr>
            </w:pPr>
          </w:p>
          <w:p w14:paraId="6B41EBA8" w14:textId="77777777" w:rsidR="00733375" w:rsidRPr="006418BF" w:rsidRDefault="00015B7C" w:rsidP="00733375">
            <w:pPr>
              <w:rPr>
                <w:rFonts w:ascii="Tahoma" w:hAnsi="Tahoma" w:cs="Tahoma"/>
                <w:sz w:val="18"/>
                <w:szCs w:val="18"/>
              </w:rPr>
            </w:pPr>
            <w:r>
              <w:rPr>
                <w:rFonts w:ascii="Tahoma" w:hAnsi="Tahoma" w:cs="Tahoma"/>
                <w:sz w:val="18"/>
                <w:szCs w:val="18"/>
              </w:rPr>
              <w:t>Pediatrician (</w:t>
            </w:r>
            <w:r w:rsidR="00733375" w:rsidRPr="006418BF">
              <w:rPr>
                <w:rFonts w:ascii="Tahoma" w:hAnsi="Tahoma" w:cs="Tahoma"/>
                <w:sz w:val="18"/>
                <w:szCs w:val="18"/>
              </w:rPr>
              <w:t>GP)</w:t>
            </w:r>
          </w:p>
          <w:p w14:paraId="5AFA6B30" w14:textId="77777777" w:rsidR="00733375" w:rsidRPr="006418BF" w:rsidRDefault="00733375" w:rsidP="00733375">
            <w:pPr>
              <w:rPr>
                <w:rFonts w:ascii="Tahoma" w:hAnsi="Tahoma" w:cs="Tahoma"/>
                <w:sz w:val="18"/>
                <w:szCs w:val="18"/>
              </w:rPr>
            </w:pPr>
          </w:p>
        </w:tc>
      </w:tr>
      <w:tr w:rsidR="0000357B" w:rsidRPr="00FB2062" w14:paraId="5E93DA2D" w14:textId="77777777">
        <w:tc>
          <w:tcPr>
            <w:tcW w:w="2835" w:type="dxa"/>
            <w:shd w:val="clear" w:color="auto" w:fill="92CDDC" w:themeFill="accent5" w:themeFillTint="99"/>
          </w:tcPr>
          <w:p w14:paraId="139249F2" w14:textId="77777777" w:rsidR="0000357B" w:rsidRPr="001A7FB5" w:rsidRDefault="00015B7C" w:rsidP="0000357B">
            <w:pPr>
              <w:rPr>
                <w:rFonts w:ascii="Tahoma" w:hAnsi="Tahoma" w:cs="Tahoma"/>
                <w:b/>
                <w:sz w:val="20"/>
                <w:szCs w:val="20"/>
              </w:rPr>
            </w:pPr>
            <w:r>
              <w:rPr>
                <w:rFonts w:ascii="Tahoma" w:hAnsi="Tahoma" w:cs="Tahoma"/>
                <w:b/>
                <w:sz w:val="20"/>
                <w:szCs w:val="20"/>
              </w:rPr>
              <w:t>F</w:t>
            </w:r>
            <w:r w:rsidR="0000357B" w:rsidRPr="001A7FB5">
              <w:rPr>
                <w:rFonts w:ascii="Tahoma" w:hAnsi="Tahoma" w:cs="Tahoma"/>
                <w:b/>
                <w:sz w:val="20"/>
                <w:szCs w:val="20"/>
              </w:rPr>
              <w:t>etal Alcohol Spectrum Disorder</w:t>
            </w:r>
          </w:p>
        </w:tc>
        <w:tc>
          <w:tcPr>
            <w:tcW w:w="4962" w:type="dxa"/>
            <w:shd w:val="clear" w:color="auto" w:fill="F2DBDB" w:themeFill="accent2" w:themeFillTint="33"/>
          </w:tcPr>
          <w:p w14:paraId="6E2B8321" w14:textId="77777777" w:rsidR="00952AE3" w:rsidRDefault="0000357B" w:rsidP="0000357B">
            <w:pPr>
              <w:rPr>
                <w:rFonts w:ascii="Tahoma" w:hAnsi="Tahoma" w:cs="Tahoma"/>
                <w:sz w:val="18"/>
                <w:szCs w:val="18"/>
              </w:rPr>
            </w:pPr>
            <w:r w:rsidRPr="00EF7726">
              <w:rPr>
                <w:rFonts w:ascii="Tahoma" w:hAnsi="Tahoma" w:cs="Tahoma"/>
                <w:sz w:val="18"/>
                <w:szCs w:val="18"/>
              </w:rPr>
              <w:t>AXIS</w:t>
            </w:r>
            <w:r w:rsidR="00952AE3">
              <w:rPr>
                <w:rFonts w:ascii="Tahoma" w:hAnsi="Tahoma" w:cs="Tahoma"/>
                <w:sz w:val="18"/>
                <w:szCs w:val="18"/>
              </w:rPr>
              <w:t xml:space="preserve">                                                       2</w:t>
            </w:r>
            <w:r w:rsidR="00EF7726" w:rsidRPr="00604964">
              <w:rPr>
                <w:rFonts w:ascii="Tahoma" w:hAnsi="Tahoma" w:cs="Tahoma"/>
                <w:sz w:val="18"/>
                <w:szCs w:val="18"/>
              </w:rPr>
              <w:t>50.</w:t>
            </w:r>
            <w:r w:rsidR="00604964" w:rsidRPr="00604964">
              <w:rPr>
                <w:rFonts w:ascii="Tahoma" w:hAnsi="Tahoma" w:cs="Tahoma"/>
                <w:sz w:val="18"/>
                <w:szCs w:val="18"/>
              </w:rPr>
              <w:t>428</w:t>
            </w:r>
            <w:r w:rsidR="00604964">
              <w:rPr>
                <w:rFonts w:ascii="Tahoma" w:hAnsi="Tahoma" w:cs="Tahoma"/>
                <w:sz w:val="18"/>
                <w:szCs w:val="18"/>
              </w:rPr>
              <w:t xml:space="preserve">.8475 </w:t>
            </w:r>
          </w:p>
          <w:p w14:paraId="16528E5D" w14:textId="77777777" w:rsidR="0000357B" w:rsidRPr="00EF7726" w:rsidRDefault="00952AE3" w:rsidP="0000357B">
            <w:pPr>
              <w:rPr>
                <w:rFonts w:ascii="Tahoma" w:hAnsi="Tahoma" w:cs="Tahoma"/>
                <w:sz w:val="18"/>
                <w:szCs w:val="18"/>
              </w:rPr>
            </w:pPr>
            <w:r>
              <w:rPr>
                <w:rFonts w:ascii="Tahoma" w:hAnsi="Tahoma" w:cs="Tahoma"/>
                <w:sz w:val="18"/>
                <w:szCs w:val="18"/>
              </w:rPr>
              <w:t xml:space="preserve">                                           </w:t>
            </w:r>
            <w:r w:rsidR="00604964">
              <w:rPr>
                <w:rFonts w:ascii="Tahoma" w:hAnsi="Tahoma" w:cs="Tahoma"/>
                <w:sz w:val="18"/>
                <w:szCs w:val="18"/>
              </w:rPr>
              <w:t>after hours 1.877.392.1003</w:t>
            </w:r>
          </w:p>
          <w:p w14:paraId="782C458C" w14:textId="77777777" w:rsidR="0000357B" w:rsidRDefault="0000357B" w:rsidP="0000357B">
            <w:pPr>
              <w:rPr>
                <w:rFonts w:ascii="Tahoma" w:hAnsi="Tahoma" w:cs="Tahoma"/>
                <w:sz w:val="18"/>
                <w:szCs w:val="18"/>
              </w:rPr>
            </w:pPr>
            <w:r w:rsidRPr="00EF7726">
              <w:rPr>
                <w:rFonts w:ascii="Tahoma" w:hAnsi="Tahoma" w:cs="Tahoma"/>
                <w:sz w:val="18"/>
                <w:szCs w:val="18"/>
              </w:rPr>
              <w:t>GP</w:t>
            </w:r>
          </w:p>
          <w:p w14:paraId="5574FBCD" w14:textId="77777777" w:rsidR="00604964" w:rsidRDefault="00604964" w:rsidP="00952AE3">
            <w:pPr>
              <w:rPr>
                <w:rFonts w:ascii="Tahoma" w:hAnsi="Tahoma" w:cs="Tahoma"/>
                <w:sz w:val="18"/>
                <w:szCs w:val="18"/>
              </w:rPr>
            </w:pPr>
            <w:r>
              <w:rPr>
                <w:rFonts w:ascii="Tahoma" w:hAnsi="Tahoma" w:cs="Tahoma"/>
                <w:sz w:val="18"/>
                <w:szCs w:val="18"/>
              </w:rPr>
              <w:t xml:space="preserve">EKASS </w:t>
            </w:r>
            <w:r w:rsidR="00952AE3">
              <w:rPr>
                <w:rFonts w:ascii="Tahoma" w:hAnsi="Tahoma" w:cs="Tahoma"/>
                <w:sz w:val="18"/>
                <w:szCs w:val="18"/>
              </w:rPr>
              <w:t xml:space="preserve">                                                   </w:t>
            </w:r>
            <w:r>
              <w:rPr>
                <w:rFonts w:ascii="Tahoma" w:hAnsi="Tahoma" w:cs="Tahoma"/>
                <w:sz w:val="18"/>
                <w:szCs w:val="18"/>
              </w:rPr>
              <w:t xml:space="preserve"> 250.428.3036</w:t>
            </w:r>
          </w:p>
          <w:p w14:paraId="03ECCFB4" w14:textId="77777777" w:rsidR="00952AE3" w:rsidRPr="006418BF" w:rsidRDefault="00952AE3" w:rsidP="00952AE3">
            <w:pPr>
              <w:rPr>
                <w:rFonts w:ascii="Tahoma" w:hAnsi="Tahoma" w:cs="Tahoma"/>
                <w:sz w:val="18"/>
                <w:szCs w:val="18"/>
              </w:rPr>
            </w:pPr>
          </w:p>
        </w:tc>
        <w:tc>
          <w:tcPr>
            <w:tcW w:w="2268" w:type="dxa"/>
            <w:shd w:val="clear" w:color="auto" w:fill="92D050"/>
          </w:tcPr>
          <w:p w14:paraId="2EE8D2E8" w14:textId="77777777" w:rsidR="00015B7C" w:rsidRDefault="00015B7C" w:rsidP="00015B7C">
            <w:pPr>
              <w:rPr>
                <w:rFonts w:ascii="Tahoma" w:hAnsi="Tahoma" w:cs="Tahoma"/>
                <w:sz w:val="18"/>
                <w:szCs w:val="18"/>
              </w:rPr>
            </w:pPr>
          </w:p>
          <w:p w14:paraId="34EFCFB2" w14:textId="77777777" w:rsidR="00D63777" w:rsidRDefault="00D63777" w:rsidP="00015B7C">
            <w:pPr>
              <w:rPr>
                <w:rFonts w:ascii="Tahoma" w:hAnsi="Tahoma" w:cs="Tahoma"/>
                <w:sz w:val="18"/>
                <w:szCs w:val="18"/>
              </w:rPr>
            </w:pPr>
          </w:p>
          <w:p w14:paraId="6EFFA917" w14:textId="77777777" w:rsidR="00015B7C" w:rsidRDefault="00D63777" w:rsidP="00015B7C">
            <w:pPr>
              <w:rPr>
                <w:rFonts w:ascii="Tahoma" w:hAnsi="Tahoma" w:cs="Tahoma"/>
                <w:sz w:val="18"/>
                <w:szCs w:val="18"/>
              </w:rPr>
            </w:pPr>
            <w:r>
              <w:rPr>
                <w:rFonts w:ascii="Tahoma" w:hAnsi="Tahoma" w:cs="Tahoma"/>
                <w:sz w:val="18"/>
                <w:szCs w:val="18"/>
              </w:rPr>
              <w:t>I</w:t>
            </w:r>
            <w:r w:rsidRPr="006418BF">
              <w:rPr>
                <w:rFonts w:ascii="Tahoma" w:hAnsi="Tahoma" w:cs="Tahoma"/>
                <w:sz w:val="18"/>
                <w:szCs w:val="18"/>
              </w:rPr>
              <w:t>HCAN (</w:t>
            </w:r>
            <w:r>
              <w:rPr>
                <w:rFonts w:ascii="Tahoma" w:hAnsi="Tahoma" w:cs="Tahoma"/>
                <w:sz w:val="18"/>
                <w:szCs w:val="18"/>
              </w:rPr>
              <w:t>GP</w:t>
            </w:r>
            <w:r w:rsidRPr="006418BF">
              <w:rPr>
                <w:rFonts w:ascii="Tahoma" w:hAnsi="Tahoma" w:cs="Tahoma"/>
                <w:sz w:val="18"/>
                <w:szCs w:val="18"/>
              </w:rPr>
              <w:t>)</w:t>
            </w:r>
          </w:p>
          <w:p w14:paraId="6106D7DB" w14:textId="77777777" w:rsidR="0000357B" w:rsidRPr="006418BF" w:rsidRDefault="00015B7C" w:rsidP="00D63777">
            <w:pPr>
              <w:rPr>
                <w:rFonts w:ascii="Tahoma" w:hAnsi="Tahoma" w:cs="Tahoma"/>
                <w:sz w:val="18"/>
                <w:szCs w:val="18"/>
              </w:rPr>
            </w:pPr>
            <w:r>
              <w:rPr>
                <w:rFonts w:ascii="Tahoma" w:hAnsi="Tahoma" w:cs="Tahoma"/>
                <w:sz w:val="18"/>
                <w:szCs w:val="18"/>
              </w:rPr>
              <w:t>Interior Health Children’s</w:t>
            </w:r>
            <w:r w:rsidR="0065726B">
              <w:rPr>
                <w:rFonts w:ascii="Tahoma" w:hAnsi="Tahoma" w:cs="Tahoma"/>
                <w:sz w:val="18"/>
                <w:szCs w:val="18"/>
              </w:rPr>
              <w:t xml:space="preserve"> Assessment Network </w:t>
            </w:r>
          </w:p>
        </w:tc>
      </w:tr>
      <w:tr w:rsidR="0000357B" w:rsidRPr="00FB2062" w14:paraId="1D9FA1FE" w14:textId="77777777">
        <w:tc>
          <w:tcPr>
            <w:tcW w:w="2835" w:type="dxa"/>
            <w:shd w:val="clear" w:color="auto" w:fill="92CDDC" w:themeFill="accent5" w:themeFillTint="99"/>
          </w:tcPr>
          <w:p w14:paraId="6925E695" w14:textId="77777777" w:rsidR="0000357B" w:rsidRPr="001A7FB5" w:rsidRDefault="0000357B" w:rsidP="0000357B">
            <w:pPr>
              <w:rPr>
                <w:rFonts w:ascii="Tahoma" w:hAnsi="Tahoma" w:cs="Tahoma"/>
                <w:b/>
                <w:sz w:val="20"/>
                <w:szCs w:val="20"/>
              </w:rPr>
            </w:pPr>
            <w:r w:rsidRPr="001A7FB5">
              <w:rPr>
                <w:rFonts w:ascii="Tahoma" w:hAnsi="Tahoma" w:cs="Tahoma"/>
                <w:b/>
                <w:sz w:val="20"/>
                <w:szCs w:val="20"/>
              </w:rPr>
              <w:t>Grief/Loss</w:t>
            </w:r>
          </w:p>
        </w:tc>
        <w:tc>
          <w:tcPr>
            <w:tcW w:w="4962" w:type="dxa"/>
            <w:shd w:val="clear" w:color="auto" w:fill="F2DBDB" w:themeFill="accent2" w:themeFillTint="33"/>
          </w:tcPr>
          <w:p w14:paraId="6E0BD418" w14:textId="77777777" w:rsidR="0000357B" w:rsidRPr="006418BF" w:rsidRDefault="00952AE3" w:rsidP="0000357B">
            <w:pPr>
              <w:rPr>
                <w:rFonts w:ascii="Tahoma" w:hAnsi="Tahoma" w:cs="Tahoma"/>
                <w:sz w:val="18"/>
                <w:szCs w:val="18"/>
              </w:rPr>
            </w:pPr>
            <w:r>
              <w:rPr>
                <w:rFonts w:ascii="Tahoma" w:hAnsi="Tahoma" w:cs="Tahoma"/>
                <w:sz w:val="18"/>
                <w:szCs w:val="18"/>
              </w:rPr>
              <w:t xml:space="preserve">VCS                                                         </w:t>
            </w:r>
            <w:r w:rsidR="006418BF" w:rsidRPr="006418BF">
              <w:rPr>
                <w:rFonts w:ascii="Tahoma" w:hAnsi="Tahoma" w:cs="Tahoma"/>
                <w:sz w:val="18"/>
                <w:szCs w:val="18"/>
              </w:rPr>
              <w:t>250.428.5547</w:t>
            </w:r>
          </w:p>
          <w:p w14:paraId="56D4811F" w14:textId="77777777" w:rsidR="0000357B" w:rsidRPr="006418BF" w:rsidRDefault="0000357B" w:rsidP="0000357B">
            <w:pPr>
              <w:rPr>
                <w:rFonts w:ascii="Tahoma" w:hAnsi="Tahoma" w:cs="Tahoma"/>
                <w:sz w:val="18"/>
                <w:szCs w:val="18"/>
              </w:rPr>
            </w:pPr>
            <w:r w:rsidRPr="006418BF">
              <w:rPr>
                <w:rFonts w:ascii="Tahoma" w:hAnsi="Tahoma" w:cs="Tahoma"/>
                <w:sz w:val="18"/>
                <w:szCs w:val="18"/>
              </w:rPr>
              <w:t>School Counsellor</w:t>
            </w:r>
          </w:p>
          <w:p w14:paraId="316A6B63" w14:textId="77777777" w:rsidR="0000357B" w:rsidRPr="006418BF" w:rsidRDefault="0000357B" w:rsidP="0000357B">
            <w:pPr>
              <w:rPr>
                <w:rFonts w:ascii="Tahoma" w:hAnsi="Tahoma" w:cs="Tahoma"/>
                <w:sz w:val="18"/>
                <w:szCs w:val="18"/>
              </w:rPr>
            </w:pPr>
            <w:r w:rsidRPr="006418BF">
              <w:rPr>
                <w:rFonts w:ascii="Tahoma" w:hAnsi="Tahoma" w:cs="Tahoma"/>
                <w:sz w:val="18"/>
                <w:szCs w:val="18"/>
              </w:rPr>
              <w:t>GP</w:t>
            </w:r>
          </w:p>
          <w:p w14:paraId="5AA688BC" w14:textId="77777777" w:rsidR="0000357B" w:rsidRDefault="0000357B" w:rsidP="00952AE3">
            <w:pPr>
              <w:rPr>
                <w:rFonts w:ascii="Tahoma" w:hAnsi="Tahoma" w:cs="Tahoma"/>
                <w:sz w:val="18"/>
                <w:szCs w:val="18"/>
              </w:rPr>
            </w:pPr>
            <w:r w:rsidRPr="006418BF">
              <w:rPr>
                <w:rFonts w:ascii="Tahoma" w:hAnsi="Tahoma" w:cs="Tahoma"/>
                <w:sz w:val="18"/>
                <w:szCs w:val="18"/>
              </w:rPr>
              <w:t>Victim Services</w:t>
            </w:r>
            <w:r w:rsidR="006418BF" w:rsidRPr="006418BF">
              <w:rPr>
                <w:rFonts w:ascii="Tahoma" w:hAnsi="Tahoma" w:cs="Tahoma"/>
                <w:sz w:val="18"/>
                <w:szCs w:val="18"/>
              </w:rPr>
              <w:t xml:space="preserve"> </w:t>
            </w:r>
            <w:r w:rsidR="00952AE3">
              <w:rPr>
                <w:rFonts w:ascii="Tahoma" w:hAnsi="Tahoma" w:cs="Tahoma"/>
                <w:sz w:val="18"/>
                <w:szCs w:val="18"/>
              </w:rPr>
              <w:t xml:space="preserve">                                        </w:t>
            </w:r>
            <w:r w:rsidR="006418BF" w:rsidRPr="006418BF">
              <w:rPr>
                <w:rFonts w:ascii="Tahoma" w:hAnsi="Tahoma" w:cs="Tahoma"/>
                <w:sz w:val="18"/>
                <w:szCs w:val="18"/>
              </w:rPr>
              <w:t xml:space="preserve"> </w:t>
            </w:r>
            <w:r w:rsidR="00EF7726">
              <w:rPr>
                <w:rFonts w:ascii="Tahoma" w:hAnsi="Tahoma" w:cs="Tahoma"/>
                <w:sz w:val="18"/>
                <w:szCs w:val="18"/>
              </w:rPr>
              <w:t>250.428.9313</w:t>
            </w:r>
          </w:p>
          <w:p w14:paraId="41D870FC" w14:textId="77777777" w:rsidR="005D1DF8" w:rsidRPr="006418BF" w:rsidRDefault="005D1DF8" w:rsidP="005D1DF8">
            <w:pPr>
              <w:rPr>
                <w:rFonts w:ascii="Tahoma" w:hAnsi="Tahoma" w:cs="Tahoma"/>
                <w:sz w:val="18"/>
                <w:szCs w:val="18"/>
              </w:rPr>
            </w:pPr>
            <w:r>
              <w:rPr>
                <w:rFonts w:ascii="Tahoma" w:hAnsi="Tahoma" w:cs="Tahoma"/>
                <w:sz w:val="18"/>
                <w:szCs w:val="18"/>
              </w:rPr>
              <w:t>P</w:t>
            </w:r>
            <w:r w:rsidRPr="006418BF">
              <w:rPr>
                <w:rFonts w:ascii="Tahoma" w:hAnsi="Tahoma" w:cs="Tahoma"/>
                <w:sz w:val="18"/>
                <w:szCs w:val="18"/>
              </w:rPr>
              <w:t>rivate</w:t>
            </w:r>
            <w:r>
              <w:rPr>
                <w:rFonts w:ascii="Tahoma" w:hAnsi="Tahoma" w:cs="Tahoma"/>
                <w:sz w:val="18"/>
                <w:szCs w:val="18"/>
              </w:rPr>
              <w:t xml:space="preserve"> Counselling</w:t>
            </w:r>
            <w:r w:rsidRPr="006418BF">
              <w:rPr>
                <w:rFonts w:ascii="Tahoma" w:hAnsi="Tahoma" w:cs="Tahoma"/>
                <w:sz w:val="18"/>
                <w:szCs w:val="18"/>
              </w:rPr>
              <w:t xml:space="preserve"> </w:t>
            </w:r>
            <w:r>
              <w:rPr>
                <w:rFonts w:ascii="Tahoma" w:hAnsi="Tahoma" w:cs="Tahoma"/>
                <w:sz w:val="18"/>
                <w:szCs w:val="18"/>
              </w:rPr>
              <w:t>S</w:t>
            </w:r>
            <w:r w:rsidRPr="006418BF">
              <w:rPr>
                <w:rFonts w:ascii="Tahoma" w:hAnsi="Tahoma" w:cs="Tahoma"/>
                <w:sz w:val="18"/>
                <w:szCs w:val="18"/>
              </w:rPr>
              <w:t>ervices</w:t>
            </w:r>
          </w:p>
          <w:p w14:paraId="27734179" w14:textId="77777777" w:rsidR="00952AE3" w:rsidRPr="006418BF" w:rsidRDefault="00952AE3" w:rsidP="00952AE3">
            <w:pPr>
              <w:rPr>
                <w:rFonts w:ascii="Tahoma" w:hAnsi="Tahoma" w:cs="Tahoma"/>
                <w:sz w:val="18"/>
                <w:szCs w:val="18"/>
              </w:rPr>
            </w:pPr>
          </w:p>
        </w:tc>
        <w:tc>
          <w:tcPr>
            <w:tcW w:w="2268" w:type="dxa"/>
            <w:shd w:val="clear" w:color="auto" w:fill="92D050"/>
          </w:tcPr>
          <w:p w14:paraId="0BA39534" w14:textId="77777777" w:rsidR="0000357B" w:rsidRPr="006418BF" w:rsidRDefault="0000357B" w:rsidP="0000357B">
            <w:pPr>
              <w:rPr>
                <w:rFonts w:ascii="Tahoma" w:hAnsi="Tahoma" w:cs="Tahoma"/>
                <w:sz w:val="18"/>
                <w:szCs w:val="18"/>
              </w:rPr>
            </w:pPr>
          </w:p>
        </w:tc>
      </w:tr>
      <w:tr w:rsidR="0000357B" w:rsidRPr="00FB2062" w14:paraId="588AC012" w14:textId="77777777">
        <w:tc>
          <w:tcPr>
            <w:tcW w:w="2835" w:type="dxa"/>
            <w:shd w:val="clear" w:color="auto" w:fill="92CDDC" w:themeFill="accent5" w:themeFillTint="99"/>
          </w:tcPr>
          <w:p w14:paraId="1016464C" w14:textId="77777777" w:rsidR="00D405C3" w:rsidRDefault="0000357B" w:rsidP="0000357B">
            <w:pPr>
              <w:rPr>
                <w:rFonts w:ascii="Tahoma" w:hAnsi="Tahoma" w:cs="Tahoma"/>
                <w:b/>
                <w:sz w:val="20"/>
                <w:szCs w:val="20"/>
              </w:rPr>
            </w:pPr>
            <w:r w:rsidRPr="001A7FB5">
              <w:rPr>
                <w:rFonts w:ascii="Tahoma" w:hAnsi="Tahoma" w:cs="Tahoma"/>
                <w:b/>
                <w:sz w:val="20"/>
                <w:szCs w:val="20"/>
              </w:rPr>
              <w:t>Intellectual Disabilities</w:t>
            </w:r>
          </w:p>
          <w:p w14:paraId="41938DDA" w14:textId="77777777" w:rsidR="0000357B" w:rsidRPr="001A7FB5" w:rsidRDefault="0000357B" w:rsidP="00952AE3">
            <w:pPr>
              <w:rPr>
                <w:rFonts w:ascii="Tahoma" w:hAnsi="Tahoma" w:cs="Tahoma"/>
                <w:b/>
                <w:sz w:val="20"/>
                <w:szCs w:val="20"/>
              </w:rPr>
            </w:pPr>
            <w:r w:rsidRPr="001A7FB5">
              <w:rPr>
                <w:rFonts w:ascii="Tahoma" w:hAnsi="Tahoma" w:cs="Tahoma"/>
                <w:b/>
                <w:sz w:val="20"/>
                <w:szCs w:val="20"/>
              </w:rPr>
              <w:t>(IQ under 71, autism or medical home needs</w:t>
            </w:r>
            <w:r w:rsidR="00D405C3">
              <w:rPr>
                <w:rFonts w:ascii="Tahoma" w:hAnsi="Tahoma" w:cs="Tahoma"/>
                <w:b/>
                <w:sz w:val="20"/>
                <w:szCs w:val="20"/>
              </w:rPr>
              <w:t xml:space="preserve"> )</w:t>
            </w:r>
          </w:p>
        </w:tc>
        <w:tc>
          <w:tcPr>
            <w:tcW w:w="4962" w:type="dxa"/>
            <w:shd w:val="clear" w:color="auto" w:fill="F2DBDB" w:themeFill="accent2" w:themeFillTint="33"/>
          </w:tcPr>
          <w:p w14:paraId="54B5BF88" w14:textId="77777777" w:rsidR="008C12D3" w:rsidRDefault="0000357B" w:rsidP="0000357B">
            <w:pPr>
              <w:rPr>
                <w:rFonts w:ascii="Tahoma" w:hAnsi="Tahoma" w:cs="Tahoma"/>
                <w:sz w:val="18"/>
                <w:szCs w:val="18"/>
              </w:rPr>
            </w:pPr>
            <w:r w:rsidRPr="006418BF">
              <w:rPr>
                <w:rFonts w:ascii="Tahoma" w:hAnsi="Tahoma" w:cs="Tahoma"/>
                <w:sz w:val="18"/>
                <w:szCs w:val="18"/>
              </w:rPr>
              <w:t>CYSN</w:t>
            </w:r>
            <w:r w:rsidR="008C12D3">
              <w:rPr>
                <w:rFonts w:ascii="Tahoma" w:hAnsi="Tahoma" w:cs="Tahoma"/>
                <w:sz w:val="18"/>
                <w:szCs w:val="18"/>
              </w:rPr>
              <w:t xml:space="preserve">                                                       </w:t>
            </w:r>
            <w:r w:rsidR="008C12D3" w:rsidRPr="006418BF">
              <w:rPr>
                <w:rFonts w:ascii="Tahoma" w:hAnsi="Tahoma" w:cs="Tahoma"/>
                <w:sz w:val="18"/>
                <w:szCs w:val="18"/>
              </w:rPr>
              <w:t>250.426.1514</w:t>
            </w:r>
          </w:p>
          <w:p w14:paraId="5B81AE5A" w14:textId="77777777" w:rsidR="00952AE3" w:rsidRDefault="0000357B" w:rsidP="0000357B">
            <w:pPr>
              <w:rPr>
                <w:rFonts w:ascii="Tahoma" w:hAnsi="Tahoma" w:cs="Tahoma"/>
                <w:sz w:val="18"/>
                <w:szCs w:val="18"/>
              </w:rPr>
            </w:pPr>
            <w:r w:rsidRPr="006418BF">
              <w:rPr>
                <w:rFonts w:ascii="Tahoma" w:hAnsi="Tahoma" w:cs="Tahoma"/>
                <w:sz w:val="18"/>
                <w:szCs w:val="18"/>
              </w:rPr>
              <w:t>(Child/</w:t>
            </w:r>
            <w:r w:rsidR="008C12D3">
              <w:rPr>
                <w:rFonts w:ascii="Tahoma" w:hAnsi="Tahoma" w:cs="Tahoma"/>
                <w:sz w:val="18"/>
                <w:szCs w:val="18"/>
              </w:rPr>
              <w:t>Y</w:t>
            </w:r>
            <w:r w:rsidRPr="006418BF">
              <w:rPr>
                <w:rFonts w:ascii="Tahoma" w:hAnsi="Tahoma" w:cs="Tahoma"/>
                <w:sz w:val="18"/>
                <w:szCs w:val="18"/>
              </w:rPr>
              <w:t xml:space="preserve">outh with </w:t>
            </w:r>
            <w:r w:rsidR="008C12D3">
              <w:rPr>
                <w:rFonts w:ascii="Tahoma" w:hAnsi="Tahoma" w:cs="Tahoma"/>
                <w:sz w:val="18"/>
                <w:szCs w:val="18"/>
              </w:rPr>
              <w:t>S</w:t>
            </w:r>
            <w:r w:rsidRPr="006418BF">
              <w:rPr>
                <w:rFonts w:ascii="Tahoma" w:hAnsi="Tahoma" w:cs="Tahoma"/>
                <w:sz w:val="18"/>
                <w:szCs w:val="18"/>
              </w:rPr>
              <w:t xml:space="preserve">pecial </w:t>
            </w:r>
            <w:r w:rsidR="008C12D3">
              <w:rPr>
                <w:rFonts w:ascii="Tahoma" w:hAnsi="Tahoma" w:cs="Tahoma"/>
                <w:sz w:val="18"/>
                <w:szCs w:val="18"/>
              </w:rPr>
              <w:t>N</w:t>
            </w:r>
            <w:r w:rsidRPr="006418BF">
              <w:rPr>
                <w:rFonts w:ascii="Tahoma" w:hAnsi="Tahoma" w:cs="Tahoma"/>
                <w:sz w:val="18"/>
                <w:szCs w:val="18"/>
              </w:rPr>
              <w:t>eeds-within MCFD)</w:t>
            </w:r>
            <w:r w:rsidR="006418BF" w:rsidRPr="006418BF">
              <w:rPr>
                <w:rFonts w:ascii="Tahoma" w:hAnsi="Tahoma" w:cs="Tahoma"/>
                <w:sz w:val="18"/>
                <w:szCs w:val="18"/>
              </w:rPr>
              <w:t xml:space="preserve"> </w:t>
            </w:r>
            <w:r w:rsidR="00952AE3">
              <w:rPr>
                <w:rFonts w:ascii="Tahoma" w:hAnsi="Tahoma" w:cs="Tahoma"/>
                <w:sz w:val="18"/>
                <w:szCs w:val="18"/>
              </w:rPr>
              <w:t xml:space="preserve">  </w:t>
            </w:r>
          </w:p>
          <w:p w14:paraId="190AACC2" w14:textId="77777777" w:rsidR="0000357B" w:rsidRPr="006418BF" w:rsidRDefault="00952AE3" w:rsidP="0000357B">
            <w:pPr>
              <w:rPr>
                <w:rFonts w:ascii="Tahoma" w:hAnsi="Tahoma" w:cs="Tahoma"/>
                <w:sz w:val="18"/>
                <w:szCs w:val="18"/>
              </w:rPr>
            </w:pPr>
            <w:r>
              <w:rPr>
                <w:rFonts w:ascii="Tahoma" w:hAnsi="Tahoma" w:cs="Tahoma"/>
                <w:sz w:val="18"/>
                <w:szCs w:val="18"/>
              </w:rPr>
              <w:t xml:space="preserve">                                                               </w:t>
            </w:r>
          </w:p>
          <w:p w14:paraId="49923DD5" w14:textId="77777777" w:rsidR="0000357B" w:rsidRPr="006418BF" w:rsidRDefault="0000357B" w:rsidP="0000357B">
            <w:pPr>
              <w:rPr>
                <w:rFonts w:ascii="Tahoma" w:hAnsi="Tahoma" w:cs="Tahoma"/>
                <w:sz w:val="18"/>
                <w:szCs w:val="18"/>
              </w:rPr>
            </w:pPr>
            <w:r w:rsidRPr="006418BF">
              <w:rPr>
                <w:rFonts w:ascii="Tahoma" w:hAnsi="Tahoma" w:cs="Tahoma"/>
                <w:sz w:val="18"/>
                <w:szCs w:val="18"/>
              </w:rPr>
              <w:t>School counsellor</w:t>
            </w:r>
          </w:p>
          <w:p w14:paraId="0A5AE66E" w14:textId="77777777" w:rsidR="0000357B" w:rsidRDefault="0000357B" w:rsidP="0000357B">
            <w:pPr>
              <w:rPr>
                <w:rFonts w:ascii="Tahoma" w:hAnsi="Tahoma" w:cs="Tahoma"/>
                <w:sz w:val="18"/>
                <w:szCs w:val="18"/>
              </w:rPr>
            </w:pPr>
            <w:r w:rsidRPr="006418BF">
              <w:rPr>
                <w:rFonts w:ascii="Tahoma" w:hAnsi="Tahoma" w:cs="Tahoma"/>
                <w:sz w:val="18"/>
                <w:szCs w:val="18"/>
              </w:rPr>
              <w:t>GP</w:t>
            </w:r>
          </w:p>
          <w:p w14:paraId="5C46B977" w14:textId="77777777" w:rsidR="00952AE3" w:rsidRPr="006418BF" w:rsidRDefault="00952AE3" w:rsidP="0000357B">
            <w:pPr>
              <w:rPr>
                <w:rFonts w:ascii="Tahoma" w:hAnsi="Tahoma" w:cs="Tahoma"/>
                <w:sz w:val="18"/>
                <w:szCs w:val="18"/>
              </w:rPr>
            </w:pPr>
          </w:p>
        </w:tc>
        <w:tc>
          <w:tcPr>
            <w:tcW w:w="2268" w:type="dxa"/>
            <w:shd w:val="clear" w:color="auto" w:fill="92D050"/>
          </w:tcPr>
          <w:p w14:paraId="2045EA37" w14:textId="77777777" w:rsidR="0000357B" w:rsidRPr="006418BF" w:rsidRDefault="0000357B" w:rsidP="0000357B">
            <w:pPr>
              <w:rPr>
                <w:rFonts w:ascii="Tahoma" w:hAnsi="Tahoma" w:cs="Tahoma"/>
                <w:sz w:val="18"/>
                <w:szCs w:val="18"/>
              </w:rPr>
            </w:pPr>
          </w:p>
          <w:p w14:paraId="35370D9B" w14:textId="77777777" w:rsidR="00015B7C" w:rsidRDefault="00015B7C" w:rsidP="0000357B">
            <w:pPr>
              <w:rPr>
                <w:rFonts w:ascii="Tahoma" w:hAnsi="Tahoma" w:cs="Tahoma"/>
                <w:sz w:val="18"/>
                <w:szCs w:val="18"/>
              </w:rPr>
            </w:pPr>
          </w:p>
          <w:p w14:paraId="1C11D40B" w14:textId="77777777" w:rsidR="00015B7C" w:rsidRDefault="00015B7C" w:rsidP="0000357B">
            <w:pPr>
              <w:rPr>
                <w:rFonts w:ascii="Tahoma" w:hAnsi="Tahoma" w:cs="Tahoma"/>
                <w:sz w:val="18"/>
                <w:szCs w:val="18"/>
              </w:rPr>
            </w:pPr>
          </w:p>
          <w:p w14:paraId="73007093" w14:textId="77777777" w:rsidR="00015B7C" w:rsidRDefault="00015B7C" w:rsidP="0000357B">
            <w:pPr>
              <w:rPr>
                <w:rFonts w:ascii="Tahoma" w:hAnsi="Tahoma" w:cs="Tahoma"/>
                <w:sz w:val="18"/>
                <w:szCs w:val="18"/>
              </w:rPr>
            </w:pPr>
          </w:p>
          <w:p w14:paraId="72EBBBA6" w14:textId="77777777" w:rsidR="0000357B" w:rsidRPr="006418BF" w:rsidRDefault="0000357B" w:rsidP="0000357B">
            <w:pPr>
              <w:rPr>
                <w:rFonts w:ascii="Tahoma" w:hAnsi="Tahoma" w:cs="Tahoma"/>
                <w:sz w:val="18"/>
                <w:szCs w:val="18"/>
              </w:rPr>
            </w:pPr>
            <w:r w:rsidRPr="006418BF">
              <w:rPr>
                <w:rFonts w:ascii="Tahoma" w:hAnsi="Tahoma" w:cs="Tahoma"/>
                <w:sz w:val="18"/>
                <w:szCs w:val="18"/>
              </w:rPr>
              <w:t xml:space="preserve">Pediatrician ( GP ) </w:t>
            </w:r>
          </w:p>
        </w:tc>
      </w:tr>
      <w:tr w:rsidR="0000357B" w:rsidRPr="00FB2062" w14:paraId="1E203B45" w14:textId="77777777">
        <w:tc>
          <w:tcPr>
            <w:tcW w:w="2835" w:type="dxa"/>
            <w:shd w:val="clear" w:color="auto" w:fill="92CDDC" w:themeFill="accent5" w:themeFillTint="99"/>
          </w:tcPr>
          <w:p w14:paraId="5DF75A9D" w14:textId="77777777" w:rsidR="0000357B" w:rsidRPr="001A7FB5" w:rsidRDefault="0000357B" w:rsidP="0000357B">
            <w:pPr>
              <w:rPr>
                <w:rFonts w:ascii="Tahoma" w:hAnsi="Tahoma" w:cs="Tahoma"/>
                <w:b/>
                <w:sz w:val="20"/>
                <w:szCs w:val="20"/>
              </w:rPr>
            </w:pPr>
            <w:r w:rsidRPr="001A7FB5">
              <w:rPr>
                <w:rFonts w:ascii="Tahoma" w:hAnsi="Tahoma" w:cs="Tahoma"/>
                <w:b/>
                <w:sz w:val="20"/>
                <w:szCs w:val="20"/>
              </w:rPr>
              <w:t>Learning Deficits</w:t>
            </w:r>
          </w:p>
        </w:tc>
        <w:tc>
          <w:tcPr>
            <w:tcW w:w="4962" w:type="dxa"/>
            <w:shd w:val="clear" w:color="auto" w:fill="F2DBDB" w:themeFill="accent2" w:themeFillTint="33"/>
          </w:tcPr>
          <w:p w14:paraId="755C1E56" w14:textId="77777777" w:rsidR="00952AE3" w:rsidRDefault="0000357B" w:rsidP="0000357B">
            <w:pPr>
              <w:rPr>
                <w:rFonts w:ascii="Tahoma" w:hAnsi="Tahoma" w:cs="Tahoma"/>
                <w:sz w:val="18"/>
                <w:szCs w:val="18"/>
              </w:rPr>
            </w:pPr>
            <w:r w:rsidRPr="006418BF">
              <w:rPr>
                <w:rFonts w:ascii="Tahoma" w:hAnsi="Tahoma" w:cs="Tahoma"/>
                <w:sz w:val="18"/>
                <w:szCs w:val="18"/>
              </w:rPr>
              <w:t>School Counsel</w:t>
            </w:r>
            <w:r w:rsidR="00791E71">
              <w:rPr>
                <w:rFonts w:ascii="Tahoma" w:hAnsi="Tahoma" w:cs="Tahoma"/>
                <w:sz w:val="18"/>
                <w:szCs w:val="18"/>
              </w:rPr>
              <w:t>l</w:t>
            </w:r>
            <w:r w:rsidRPr="006418BF">
              <w:rPr>
                <w:rFonts w:ascii="Tahoma" w:hAnsi="Tahoma" w:cs="Tahoma"/>
                <w:sz w:val="18"/>
                <w:szCs w:val="18"/>
              </w:rPr>
              <w:t xml:space="preserve">or or </w:t>
            </w:r>
            <w:r w:rsidR="00952AE3">
              <w:rPr>
                <w:rFonts w:ascii="Tahoma" w:hAnsi="Tahoma" w:cs="Tahoma"/>
                <w:sz w:val="18"/>
                <w:szCs w:val="18"/>
              </w:rPr>
              <w:t>P</w:t>
            </w:r>
            <w:r w:rsidRPr="006418BF">
              <w:rPr>
                <w:rFonts w:ascii="Tahoma" w:hAnsi="Tahoma" w:cs="Tahoma"/>
                <w:sz w:val="18"/>
                <w:szCs w:val="18"/>
              </w:rPr>
              <w:t xml:space="preserve">rivate </w:t>
            </w:r>
            <w:r w:rsidR="00952AE3">
              <w:rPr>
                <w:rFonts w:ascii="Tahoma" w:hAnsi="Tahoma" w:cs="Tahoma"/>
                <w:sz w:val="18"/>
                <w:szCs w:val="18"/>
              </w:rPr>
              <w:t>S</w:t>
            </w:r>
            <w:r w:rsidRPr="006418BF">
              <w:rPr>
                <w:rFonts w:ascii="Tahoma" w:hAnsi="Tahoma" w:cs="Tahoma"/>
                <w:sz w:val="18"/>
                <w:szCs w:val="18"/>
              </w:rPr>
              <w:t xml:space="preserve">ervice </w:t>
            </w:r>
          </w:p>
          <w:p w14:paraId="6A04B942" w14:textId="77777777" w:rsidR="0000357B" w:rsidRPr="006418BF" w:rsidRDefault="0000357B" w:rsidP="0000357B">
            <w:pPr>
              <w:rPr>
                <w:rFonts w:ascii="Tahoma" w:hAnsi="Tahoma" w:cs="Tahoma"/>
                <w:sz w:val="18"/>
                <w:szCs w:val="18"/>
              </w:rPr>
            </w:pPr>
            <w:r w:rsidRPr="006418BF">
              <w:rPr>
                <w:rFonts w:ascii="Tahoma" w:hAnsi="Tahoma" w:cs="Tahoma"/>
                <w:sz w:val="18"/>
                <w:szCs w:val="18"/>
              </w:rPr>
              <w:t>(</w:t>
            </w:r>
            <w:r w:rsidR="00AD49B4">
              <w:rPr>
                <w:rFonts w:ascii="Tahoma" w:hAnsi="Tahoma" w:cs="Tahoma"/>
                <w:sz w:val="18"/>
                <w:szCs w:val="18"/>
              </w:rPr>
              <w:t>P</w:t>
            </w:r>
            <w:r w:rsidRPr="006418BF">
              <w:rPr>
                <w:rFonts w:ascii="Tahoma" w:hAnsi="Tahoma" w:cs="Tahoma"/>
                <w:sz w:val="18"/>
                <w:szCs w:val="18"/>
              </w:rPr>
              <w:t xml:space="preserve">hysiological </w:t>
            </w:r>
            <w:r w:rsidR="00AD49B4">
              <w:rPr>
                <w:rFonts w:ascii="Tahoma" w:hAnsi="Tahoma" w:cs="Tahoma"/>
                <w:sz w:val="18"/>
                <w:szCs w:val="18"/>
              </w:rPr>
              <w:t>A</w:t>
            </w:r>
            <w:r w:rsidRPr="006418BF">
              <w:rPr>
                <w:rFonts w:ascii="Tahoma" w:hAnsi="Tahoma" w:cs="Tahoma"/>
                <w:sz w:val="18"/>
                <w:szCs w:val="18"/>
              </w:rPr>
              <w:t>ssessment)</w:t>
            </w:r>
          </w:p>
          <w:p w14:paraId="52440818" w14:textId="77777777" w:rsidR="0000357B" w:rsidRDefault="0000357B" w:rsidP="0000357B">
            <w:pPr>
              <w:rPr>
                <w:rFonts w:ascii="Tahoma" w:hAnsi="Tahoma" w:cs="Tahoma"/>
                <w:sz w:val="18"/>
                <w:szCs w:val="18"/>
              </w:rPr>
            </w:pPr>
            <w:r w:rsidRPr="006418BF">
              <w:rPr>
                <w:rFonts w:ascii="Tahoma" w:hAnsi="Tahoma" w:cs="Tahoma"/>
                <w:sz w:val="18"/>
                <w:szCs w:val="18"/>
              </w:rPr>
              <w:t>GP</w:t>
            </w:r>
          </w:p>
          <w:p w14:paraId="16F768DF" w14:textId="77777777" w:rsidR="00952AE3" w:rsidRPr="006418BF" w:rsidRDefault="00952AE3" w:rsidP="0000357B">
            <w:pPr>
              <w:rPr>
                <w:rFonts w:ascii="Tahoma" w:hAnsi="Tahoma" w:cs="Tahoma"/>
                <w:sz w:val="18"/>
                <w:szCs w:val="18"/>
              </w:rPr>
            </w:pPr>
          </w:p>
        </w:tc>
        <w:tc>
          <w:tcPr>
            <w:tcW w:w="2268" w:type="dxa"/>
            <w:shd w:val="clear" w:color="auto" w:fill="92D050"/>
          </w:tcPr>
          <w:p w14:paraId="2C7EF8EC" w14:textId="77777777" w:rsidR="0000357B" w:rsidRPr="006418BF" w:rsidRDefault="0000357B" w:rsidP="0000357B">
            <w:pPr>
              <w:rPr>
                <w:rFonts w:ascii="Tahoma" w:hAnsi="Tahoma" w:cs="Tahoma"/>
                <w:sz w:val="18"/>
                <w:szCs w:val="18"/>
              </w:rPr>
            </w:pPr>
          </w:p>
        </w:tc>
      </w:tr>
      <w:tr w:rsidR="0000357B" w:rsidRPr="00FB2062" w14:paraId="52BE37C4" w14:textId="77777777">
        <w:tc>
          <w:tcPr>
            <w:tcW w:w="2835" w:type="dxa"/>
            <w:shd w:val="clear" w:color="auto" w:fill="92CDDC" w:themeFill="accent5" w:themeFillTint="99"/>
          </w:tcPr>
          <w:p w14:paraId="558E8F1F" w14:textId="77777777" w:rsidR="0000357B" w:rsidRPr="001A7FB5" w:rsidRDefault="0000357B" w:rsidP="0000357B">
            <w:pPr>
              <w:rPr>
                <w:rFonts w:ascii="Tahoma" w:hAnsi="Tahoma" w:cs="Tahoma"/>
                <w:b/>
                <w:sz w:val="20"/>
                <w:szCs w:val="20"/>
              </w:rPr>
            </w:pPr>
            <w:r w:rsidRPr="001A7FB5">
              <w:rPr>
                <w:rFonts w:ascii="Tahoma" w:hAnsi="Tahoma" w:cs="Tahoma"/>
                <w:b/>
                <w:sz w:val="20"/>
                <w:szCs w:val="20"/>
              </w:rPr>
              <w:t>Sexual Abuse</w:t>
            </w:r>
          </w:p>
        </w:tc>
        <w:tc>
          <w:tcPr>
            <w:tcW w:w="4962" w:type="dxa"/>
            <w:shd w:val="clear" w:color="auto" w:fill="F2DBDB" w:themeFill="accent2" w:themeFillTint="33"/>
          </w:tcPr>
          <w:p w14:paraId="591575EC" w14:textId="77777777" w:rsidR="0000357B" w:rsidRPr="006418BF" w:rsidRDefault="003C3B57" w:rsidP="0000357B">
            <w:pPr>
              <w:rPr>
                <w:rFonts w:ascii="Tahoma" w:hAnsi="Tahoma" w:cs="Tahoma"/>
                <w:sz w:val="18"/>
                <w:szCs w:val="18"/>
              </w:rPr>
            </w:pPr>
            <w:r>
              <w:rPr>
                <w:rFonts w:ascii="Tahoma" w:hAnsi="Tahoma" w:cs="Tahoma"/>
                <w:sz w:val="18"/>
                <w:szCs w:val="18"/>
              </w:rPr>
              <w:t>VCS</w:t>
            </w:r>
            <w:r w:rsidR="00952AE3">
              <w:rPr>
                <w:rFonts w:ascii="Tahoma" w:hAnsi="Tahoma" w:cs="Tahoma"/>
                <w:sz w:val="18"/>
                <w:szCs w:val="18"/>
              </w:rPr>
              <w:t xml:space="preserve">                                                        </w:t>
            </w:r>
            <w:r w:rsidR="00317CF1">
              <w:rPr>
                <w:rFonts w:ascii="Tahoma" w:hAnsi="Tahoma" w:cs="Tahoma"/>
                <w:sz w:val="18"/>
                <w:szCs w:val="18"/>
              </w:rPr>
              <w:t xml:space="preserve"> </w:t>
            </w:r>
            <w:r w:rsidR="00952AE3">
              <w:rPr>
                <w:rFonts w:ascii="Tahoma" w:hAnsi="Tahoma" w:cs="Tahoma"/>
                <w:sz w:val="18"/>
                <w:szCs w:val="18"/>
              </w:rPr>
              <w:t xml:space="preserve"> </w:t>
            </w:r>
            <w:r w:rsidR="006418BF" w:rsidRPr="006418BF">
              <w:rPr>
                <w:rFonts w:ascii="Tahoma" w:hAnsi="Tahoma" w:cs="Tahoma"/>
                <w:sz w:val="18"/>
                <w:szCs w:val="18"/>
              </w:rPr>
              <w:t>250.428.5547</w:t>
            </w:r>
          </w:p>
          <w:p w14:paraId="2759BA86" w14:textId="77777777" w:rsidR="0000357B" w:rsidRPr="006418BF" w:rsidRDefault="0000357B" w:rsidP="0000357B">
            <w:pPr>
              <w:rPr>
                <w:rFonts w:ascii="Tahoma" w:hAnsi="Tahoma" w:cs="Tahoma"/>
                <w:sz w:val="18"/>
                <w:szCs w:val="18"/>
              </w:rPr>
            </w:pPr>
            <w:r w:rsidRPr="006418BF">
              <w:rPr>
                <w:rFonts w:ascii="Tahoma" w:hAnsi="Tahoma" w:cs="Tahoma"/>
                <w:sz w:val="18"/>
                <w:szCs w:val="18"/>
              </w:rPr>
              <w:t>School counsellor</w:t>
            </w:r>
          </w:p>
          <w:p w14:paraId="38556DB6" w14:textId="77777777" w:rsidR="0000357B" w:rsidRPr="006418BF" w:rsidRDefault="0000357B" w:rsidP="0000357B">
            <w:pPr>
              <w:rPr>
                <w:rFonts w:ascii="Tahoma" w:hAnsi="Tahoma" w:cs="Tahoma"/>
                <w:sz w:val="18"/>
                <w:szCs w:val="18"/>
              </w:rPr>
            </w:pPr>
            <w:r w:rsidRPr="006418BF">
              <w:rPr>
                <w:rFonts w:ascii="Tahoma" w:hAnsi="Tahoma" w:cs="Tahoma"/>
                <w:sz w:val="18"/>
                <w:szCs w:val="18"/>
              </w:rPr>
              <w:t>GP</w:t>
            </w:r>
          </w:p>
          <w:p w14:paraId="405EC073" w14:textId="77777777" w:rsidR="0000357B" w:rsidRPr="006418BF" w:rsidRDefault="006418BF" w:rsidP="0000357B">
            <w:pPr>
              <w:rPr>
                <w:rFonts w:ascii="Tahoma" w:hAnsi="Tahoma" w:cs="Tahoma"/>
                <w:sz w:val="18"/>
                <w:szCs w:val="18"/>
              </w:rPr>
            </w:pPr>
            <w:r w:rsidRPr="00EF7726">
              <w:rPr>
                <w:rFonts w:ascii="Tahoma" w:hAnsi="Tahoma" w:cs="Tahoma"/>
                <w:sz w:val="18"/>
                <w:szCs w:val="18"/>
              </w:rPr>
              <w:t>Child</w:t>
            </w:r>
            <w:r w:rsidRPr="006418BF">
              <w:rPr>
                <w:rFonts w:ascii="Tahoma" w:hAnsi="Tahoma" w:cs="Tahoma"/>
                <w:sz w:val="18"/>
                <w:szCs w:val="18"/>
              </w:rPr>
              <w:t xml:space="preserve"> protection or Help line</w:t>
            </w:r>
            <w:r w:rsidR="0000357B" w:rsidRPr="006418BF">
              <w:rPr>
                <w:rFonts w:ascii="Tahoma" w:hAnsi="Tahoma" w:cs="Tahoma"/>
                <w:sz w:val="18"/>
                <w:szCs w:val="18"/>
              </w:rPr>
              <w:t xml:space="preserve"> (after hours)</w:t>
            </w:r>
            <w:r w:rsidRPr="006418BF">
              <w:rPr>
                <w:rFonts w:ascii="Tahoma" w:hAnsi="Tahoma" w:cs="Tahoma"/>
                <w:sz w:val="18"/>
                <w:szCs w:val="18"/>
              </w:rPr>
              <w:t xml:space="preserve"> </w:t>
            </w:r>
            <w:r w:rsidR="00083468">
              <w:rPr>
                <w:rFonts w:ascii="Tahoma" w:hAnsi="Tahoma" w:cs="Tahoma"/>
                <w:sz w:val="18"/>
                <w:szCs w:val="18"/>
              </w:rPr>
              <w:t xml:space="preserve">         </w:t>
            </w:r>
            <w:r w:rsidR="00317CF1">
              <w:rPr>
                <w:rFonts w:ascii="Tahoma" w:hAnsi="Tahoma" w:cs="Tahoma"/>
                <w:sz w:val="18"/>
                <w:szCs w:val="18"/>
              </w:rPr>
              <w:t xml:space="preserve"> </w:t>
            </w:r>
            <w:r w:rsidRPr="006418BF">
              <w:rPr>
                <w:rFonts w:ascii="Tahoma" w:hAnsi="Tahoma" w:cs="Tahoma"/>
                <w:sz w:val="18"/>
                <w:szCs w:val="18"/>
              </w:rPr>
              <w:t>310</w:t>
            </w:r>
            <w:r w:rsidR="00EF7726">
              <w:rPr>
                <w:rFonts w:ascii="Tahoma" w:hAnsi="Tahoma" w:cs="Tahoma"/>
                <w:sz w:val="18"/>
                <w:szCs w:val="18"/>
              </w:rPr>
              <w:t>.</w:t>
            </w:r>
            <w:r w:rsidRPr="006418BF">
              <w:rPr>
                <w:rFonts w:ascii="Tahoma" w:hAnsi="Tahoma" w:cs="Tahoma"/>
                <w:sz w:val="18"/>
                <w:szCs w:val="18"/>
              </w:rPr>
              <w:t>1234</w:t>
            </w:r>
          </w:p>
          <w:p w14:paraId="0E09D3BF" w14:textId="77777777" w:rsidR="0000357B" w:rsidRDefault="0000357B" w:rsidP="001A7FB5">
            <w:pPr>
              <w:rPr>
                <w:rFonts w:ascii="Tahoma" w:hAnsi="Tahoma" w:cs="Tahoma"/>
                <w:sz w:val="18"/>
                <w:szCs w:val="18"/>
              </w:rPr>
            </w:pPr>
            <w:r w:rsidRPr="006418BF">
              <w:rPr>
                <w:rFonts w:ascii="Tahoma" w:hAnsi="Tahoma" w:cs="Tahoma"/>
                <w:sz w:val="18"/>
                <w:szCs w:val="18"/>
              </w:rPr>
              <w:t>Options for Sexual Health (2</w:t>
            </w:r>
            <w:r w:rsidRPr="006418BF">
              <w:rPr>
                <w:rFonts w:ascii="Tahoma" w:hAnsi="Tahoma" w:cs="Tahoma"/>
                <w:sz w:val="18"/>
                <w:szCs w:val="18"/>
                <w:vertAlign w:val="superscript"/>
              </w:rPr>
              <w:t>nd</w:t>
            </w:r>
            <w:r w:rsidRPr="006418BF">
              <w:rPr>
                <w:rFonts w:ascii="Tahoma" w:hAnsi="Tahoma" w:cs="Tahoma"/>
                <w:sz w:val="18"/>
                <w:szCs w:val="18"/>
              </w:rPr>
              <w:t xml:space="preserve"> &amp; 4</w:t>
            </w:r>
            <w:r w:rsidRPr="006418BF">
              <w:rPr>
                <w:rFonts w:ascii="Tahoma" w:hAnsi="Tahoma" w:cs="Tahoma"/>
                <w:sz w:val="18"/>
                <w:szCs w:val="18"/>
                <w:vertAlign w:val="superscript"/>
              </w:rPr>
              <w:t>th</w:t>
            </w:r>
            <w:r w:rsidRPr="006418BF">
              <w:rPr>
                <w:rFonts w:ascii="Tahoma" w:hAnsi="Tahoma" w:cs="Tahoma"/>
                <w:sz w:val="18"/>
                <w:szCs w:val="18"/>
              </w:rPr>
              <w:t xml:space="preserve"> Tues</w:t>
            </w:r>
            <w:r w:rsidR="001A7FB5">
              <w:rPr>
                <w:rFonts w:ascii="Tahoma" w:hAnsi="Tahoma" w:cs="Tahoma"/>
                <w:sz w:val="18"/>
                <w:szCs w:val="18"/>
              </w:rPr>
              <w:t xml:space="preserve">day </w:t>
            </w:r>
            <w:r w:rsidRPr="006418BF">
              <w:rPr>
                <w:rFonts w:ascii="Tahoma" w:hAnsi="Tahoma" w:cs="Tahoma"/>
                <w:sz w:val="18"/>
                <w:szCs w:val="18"/>
              </w:rPr>
              <w:t>monthly/Creston Public Health Unit)</w:t>
            </w:r>
          </w:p>
          <w:p w14:paraId="2A0D034E" w14:textId="77777777" w:rsidR="00083468" w:rsidRPr="006418BF" w:rsidRDefault="00083468" w:rsidP="001A7FB5">
            <w:pPr>
              <w:rPr>
                <w:rFonts w:ascii="Tahoma" w:hAnsi="Tahoma" w:cs="Tahoma"/>
                <w:sz w:val="18"/>
                <w:szCs w:val="18"/>
              </w:rPr>
            </w:pPr>
          </w:p>
        </w:tc>
        <w:tc>
          <w:tcPr>
            <w:tcW w:w="2268" w:type="dxa"/>
            <w:shd w:val="clear" w:color="auto" w:fill="92D050"/>
          </w:tcPr>
          <w:p w14:paraId="504494A9" w14:textId="77777777" w:rsidR="0000357B" w:rsidRDefault="0000357B" w:rsidP="00CF7B9C">
            <w:pPr>
              <w:rPr>
                <w:rFonts w:ascii="Tahoma" w:hAnsi="Tahoma" w:cs="Tahoma"/>
                <w:sz w:val="18"/>
                <w:szCs w:val="18"/>
              </w:rPr>
            </w:pPr>
            <w:r w:rsidRPr="006418BF">
              <w:rPr>
                <w:rFonts w:ascii="Tahoma" w:hAnsi="Tahoma" w:cs="Tahoma"/>
                <w:sz w:val="18"/>
                <w:szCs w:val="18"/>
              </w:rPr>
              <w:t>SAIP (</w:t>
            </w:r>
            <w:r w:rsidR="00CF7B9C">
              <w:rPr>
                <w:rFonts w:ascii="Tahoma" w:hAnsi="Tahoma" w:cs="Tahoma"/>
                <w:sz w:val="18"/>
                <w:szCs w:val="18"/>
              </w:rPr>
              <w:t>VCS</w:t>
            </w:r>
            <w:r w:rsidRPr="006418BF">
              <w:rPr>
                <w:rFonts w:ascii="Tahoma" w:hAnsi="Tahoma" w:cs="Tahoma"/>
                <w:sz w:val="18"/>
                <w:szCs w:val="18"/>
              </w:rPr>
              <w:t>)</w:t>
            </w:r>
          </w:p>
          <w:p w14:paraId="7208029D" w14:textId="77777777" w:rsidR="002F32EE" w:rsidRDefault="002F32EE" w:rsidP="002F32EE">
            <w:pPr>
              <w:rPr>
                <w:rFonts w:ascii="Tahoma" w:hAnsi="Tahoma" w:cs="Tahoma"/>
                <w:sz w:val="20"/>
                <w:szCs w:val="20"/>
              </w:rPr>
            </w:pPr>
            <w:r w:rsidRPr="00624223">
              <w:rPr>
                <w:rFonts w:ascii="Tahoma" w:hAnsi="Tahoma" w:cs="Tahoma"/>
                <w:sz w:val="20"/>
                <w:szCs w:val="20"/>
              </w:rPr>
              <w:t>Sexual Abuse Intervention Program</w:t>
            </w:r>
          </w:p>
          <w:p w14:paraId="38593E77" w14:textId="77777777" w:rsidR="002F32EE" w:rsidRPr="006418BF" w:rsidRDefault="002F32EE" w:rsidP="00CF7B9C">
            <w:pPr>
              <w:rPr>
                <w:rFonts w:ascii="Tahoma" w:hAnsi="Tahoma" w:cs="Tahoma"/>
                <w:sz w:val="18"/>
                <w:szCs w:val="18"/>
              </w:rPr>
            </w:pPr>
          </w:p>
        </w:tc>
      </w:tr>
      <w:tr w:rsidR="0000357B" w:rsidRPr="00FB2062" w14:paraId="0C410899" w14:textId="77777777">
        <w:tc>
          <w:tcPr>
            <w:tcW w:w="2835" w:type="dxa"/>
            <w:shd w:val="clear" w:color="auto" w:fill="92CDDC" w:themeFill="accent5" w:themeFillTint="99"/>
          </w:tcPr>
          <w:p w14:paraId="666E408E" w14:textId="77777777" w:rsidR="0000357B" w:rsidRPr="001A7FB5" w:rsidRDefault="0000357B" w:rsidP="0000357B">
            <w:pPr>
              <w:rPr>
                <w:rFonts w:ascii="Tahoma" w:hAnsi="Tahoma" w:cs="Tahoma"/>
                <w:b/>
                <w:sz w:val="20"/>
                <w:szCs w:val="20"/>
              </w:rPr>
            </w:pPr>
            <w:r w:rsidRPr="001A7FB5">
              <w:rPr>
                <w:rFonts w:ascii="Tahoma" w:hAnsi="Tahoma" w:cs="Tahoma"/>
                <w:b/>
                <w:sz w:val="20"/>
                <w:szCs w:val="20"/>
              </w:rPr>
              <w:t>Sexual Assault</w:t>
            </w:r>
          </w:p>
        </w:tc>
        <w:tc>
          <w:tcPr>
            <w:tcW w:w="4962" w:type="dxa"/>
            <w:shd w:val="clear" w:color="auto" w:fill="F2DBDB" w:themeFill="accent2" w:themeFillTint="33"/>
          </w:tcPr>
          <w:p w14:paraId="2EAF6612" w14:textId="77777777" w:rsidR="0000357B" w:rsidRPr="006418BF" w:rsidRDefault="003C3B57" w:rsidP="0000357B">
            <w:pPr>
              <w:rPr>
                <w:rFonts w:ascii="Tahoma" w:hAnsi="Tahoma" w:cs="Tahoma"/>
                <w:sz w:val="18"/>
                <w:szCs w:val="18"/>
              </w:rPr>
            </w:pPr>
            <w:r>
              <w:rPr>
                <w:rFonts w:ascii="Tahoma" w:hAnsi="Tahoma" w:cs="Tahoma"/>
                <w:sz w:val="18"/>
                <w:szCs w:val="18"/>
              </w:rPr>
              <w:t>VCS</w:t>
            </w:r>
            <w:r w:rsidR="006418BF" w:rsidRPr="006418BF">
              <w:rPr>
                <w:rFonts w:ascii="Tahoma" w:hAnsi="Tahoma" w:cs="Tahoma"/>
                <w:sz w:val="18"/>
                <w:szCs w:val="18"/>
              </w:rPr>
              <w:t xml:space="preserve"> </w:t>
            </w:r>
            <w:r w:rsidR="00317CF1">
              <w:rPr>
                <w:rFonts w:ascii="Tahoma" w:hAnsi="Tahoma" w:cs="Tahoma"/>
                <w:sz w:val="18"/>
                <w:szCs w:val="18"/>
              </w:rPr>
              <w:t xml:space="preserve">                                                         </w:t>
            </w:r>
            <w:r w:rsidR="006418BF" w:rsidRPr="006418BF">
              <w:rPr>
                <w:rFonts w:ascii="Tahoma" w:hAnsi="Tahoma" w:cs="Tahoma"/>
                <w:sz w:val="18"/>
                <w:szCs w:val="18"/>
              </w:rPr>
              <w:t xml:space="preserve"> 250.428.5547</w:t>
            </w:r>
          </w:p>
          <w:p w14:paraId="19EB9C41" w14:textId="77777777" w:rsidR="0000357B" w:rsidRPr="006418BF" w:rsidRDefault="0000357B" w:rsidP="0000357B">
            <w:pPr>
              <w:rPr>
                <w:rFonts w:ascii="Tahoma" w:hAnsi="Tahoma" w:cs="Tahoma"/>
                <w:sz w:val="18"/>
                <w:szCs w:val="18"/>
              </w:rPr>
            </w:pPr>
            <w:r w:rsidRPr="006418BF">
              <w:rPr>
                <w:rFonts w:ascii="Tahoma" w:hAnsi="Tahoma" w:cs="Tahoma"/>
                <w:sz w:val="18"/>
                <w:szCs w:val="18"/>
              </w:rPr>
              <w:t>RCMP</w:t>
            </w:r>
            <w:r w:rsidR="006418BF" w:rsidRPr="006418BF">
              <w:rPr>
                <w:rFonts w:ascii="Tahoma" w:hAnsi="Tahoma" w:cs="Tahoma"/>
                <w:sz w:val="18"/>
                <w:szCs w:val="18"/>
              </w:rPr>
              <w:t xml:space="preserve"> </w:t>
            </w:r>
            <w:r w:rsidR="00317CF1">
              <w:rPr>
                <w:rFonts w:ascii="Tahoma" w:hAnsi="Tahoma" w:cs="Tahoma"/>
                <w:sz w:val="18"/>
                <w:szCs w:val="18"/>
              </w:rPr>
              <w:t xml:space="preserve">                                                      </w:t>
            </w:r>
            <w:r w:rsidR="006418BF" w:rsidRPr="006418BF">
              <w:rPr>
                <w:rFonts w:ascii="Tahoma" w:hAnsi="Tahoma" w:cs="Tahoma"/>
                <w:sz w:val="18"/>
                <w:szCs w:val="18"/>
              </w:rPr>
              <w:t xml:space="preserve"> 250.428.9313</w:t>
            </w:r>
          </w:p>
          <w:p w14:paraId="7ED629AC" w14:textId="77777777" w:rsidR="0000357B" w:rsidRPr="006418BF" w:rsidRDefault="0000357B" w:rsidP="0000357B">
            <w:pPr>
              <w:rPr>
                <w:rFonts w:ascii="Tahoma" w:hAnsi="Tahoma" w:cs="Tahoma"/>
                <w:sz w:val="18"/>
                <w:szCs w:val="18"/>
              </w:rPr>
            </w:pPr>
            <w:r w:rsidRPr="006418BF">
              <w:rPr>
                <w:rFonts w:ascii="Tahoma" w:hAnsi="Tahoma" w:cs="Tahoma"/>
                <w:sz w:val="18"/>
                <w:szCs w:val="18"/>
              </w:rPr>
              <w:t>School Counsellor</w:t>
            </w:r>
          </w:p>
          <w:p w14:paraId="7909B74C" w14:textId="77777777" w:rsidR="0000357B" w:rsidRPr="006418BF" w:rsidRDefault="0000357B" w:rsidP="0000357B">
            <w:pPr>
              <w:rPr>
                <w:rFonts w:ascii="Tahoma" w:hAnsi="Tahoma" w:cs="Tahoma"/>
                <w:sz w:val="18"/>
                <w:szCs w:val="18"/>
              </w:rPr>
            </w:pPr>
            <w:r w:rsidRPr="006418BF">
              <w:rPr>
                <w:rFonts w:ascii="Tahoma" w:hAnsi="Tahoma" w:cs="Tahoma"/>
                <w:sz w:val="18"/>
                <w:szCs w:val="18"/>
              </w:rPr>
              <w:t>GP</w:t>
            </w:r>
          </w:p>
          <w:p w14:paraId="04C9DCB8" w14:textId="77777777" w:rsidR="0000357B" w:rsidRDefault="0000357B" w:rsidP="0000357B">
            <w:pPr>
              <w:rPr>
                <w:rFonts w:ascii="Tahoma" w:hAnsi="Tahoma" w:cs="Tahoma"/>
                <w:sz w:val="18"/>
                <w:szCs w:val="18"/>
              </w:rPr>
            </w:pPr>
            <w:r w:rsidRPr="006418BF">
              <w:rPr>
                <w:rFonts w:ascii="Tahoma" w:hAnsi="Tahoma" w:cs="Tahoma"/>
                <w:sz w:val="18"/>
                <w:szCs w:val="18"/>
              </w:rPr>
              <w:t xml:space="preserve">MCFD </w:t>
            </w:r>
            <w:r w:rsidR="00317CF1">
              <w:rPr>
                <w:rFonts w:ascii="Tahoma" w:hAnsi="Tahoma" w:cs="Tahoma"/>
                <w:sz w:val="18"/>
                <w:szCs w:val="18"/>
              </w:rPr>
              <w:t xml:space="preserve">                                                       </w:t>
            </w:r>
            <w:r w:rsidR="0012717B" w:rsidRPr="006418BF">
              <w:rPr>
                <w:rFonts w:ascii="Tahoma" w:hAnsi="Tahoma" w:cs="Tahoma"/>
                <w:sz w:val="18"/>
                <w:szCs w:val="18"/>
              </w:rPr>
              <w:t>250.</w:t>
            </w:r>
            <w:r w:rsidR="00166A7F">
              <w:rPr>
                <w:rFonts w:ascii="Tahoma" w:hAnsi="Tahoma" w:cs="Tahoma"/>
                <w:sz w:val="18"/>
                <w:szCs w:val="18"/>
              </w:rPr>
              <w:t>428.3229</w:t>
            </w:r>
            <w:r w:rsidR="0012717B" w:rsidRPr="006418BF">
              <w:rPr>
                <w:rFonts w:ascii="Tahoma" w:hAnsi="Tahoma" w:cs="Tahoma"/>
                <w:sz w:val="18"/>
                <w:szCs w:val="18"/>
              </w:rPr>
              <w:t xml:space="preserve"> </w:t>
            </w:r>
          </w:p>
          <w:p w14:paraId="4F2526EE" w14:textId="77777777" w:rsidR="00317CF1" w:rsidRPr="006418BF" w:rsidRDefault="00317CF1" w:rsidP="0000357B">
            <w:pPr>
              <w:rPr>
                <w:rFonts w:ascii="Tahoma" w:hAnsi="Tahoma" w:cs="Tahoma"/>
                <w:sz w:val="18"/>
                <w:szCs w:val="18"/>
              </w:rPr>
            </w:pPr>
            <w:r w:rsidRPr="006418BF">
              <w:rPr>
                <w:rFonts w:ascii="Tahoma" w:hAnsi="Tahoma" w:cs="Tahoma"/>
                <w:sz w:val="18"/>
                <w:szCs w:val="18"/>
              </w:rPr>
              <w:t xml:space="preserve">KKCFSS </w:t>
            </w:r>
            <w:r>
              <w:rPr>
                <w:rFonts w:ascii="Tahoma" w:hAnsi="Tahoma" w:cs="Tahoma"/>
                <w:sz w:val="18"/>
                <w:szCs w:val="18"/>
              </w:rPr>
              <w:t xml:space="preserve">                                                   </w:t>
            </w:r>
            <w:r w:rsidRPr="006418BF">
              <w:rPr>
                <w:rFonts w:ascii="Tahoma" w:hAnsi="Tahoma" w:cs="Tahoma"/>
                <w:sz w:val="18"/>
                <w:szCs w:val="18"/>
              </w:rPr>
              <w:t xml:space="preserve"> 250.428.7414</w:t>
            </w:r>
            <w:r>
              <w:rPr>
                <w:rFonts w:ascii="Tahoma" w:hAnsi="Tahoma" w:cs="Tahoma"/>
                <w:sz w:val="18"/>
                <w:szCs w:val="18"/>
              </w:rPr>
              <w:t xml:space="preserve">          </w:t>
            </w:r>
          </w:p>
          <w:p w14:paraId="5F53591E" w14:textId="77777777" w:rsidR="0000357B" w:rsidRPr="006418BF" w:rsidRDefault="0000357B" w:rsidP="0000357B">
            <w:pPr>
              <w:rPr>
                <w:rFonts w:ascii="Tahoma" w:hAnsi="Tahoma" w:cs="Tahoma"/>
                <w:sz w:val="18"/>
                <w:szCs w:val="18"/>
              </w:rPr>
            </w:pPr>
            <w:r w:rsidRPr="00EF7726">
              <w:rPr>
                <w:rFonts w:ascii="Tahoma" w:hAnsi="Tahoma" w:cs="Tahoma"/>
                <w:sz w:val="18"/>
                <w:szCs w:val="18"/>
              </w:rPr>
              <w:t>Victim Services</w:t>
            </w:r>
            <w:r w:rsidR="00EF7726">
              <w:rPr>
                <w:rFonts w:ascii="Tahoma" w:hAnsi="Tahoma" w:cs="Tahoma"/>
                <w:sz w:val="18"/>
                <w:szCs w:val="18"/>
              </w:rPr>
              <w:t xml:space="preserve"> </w:t>
            </w:r>
            <w:r w:rsidR="00AD49B4">
              <w:rPr>
                <w:rFonts w:ascii="Tahoma" w:hAnsi="Tahoma" w:cs="Tahoma"/>
                <w:sz w:val="18"/>
                <w:szCs w:val="18"/>
              </w:rPr>
              <w:t xml:space="preserve">                                         </w:t>
            </w:r>
            <w:r w:rsidR="00EF7726">
              <w:rPr>
                <w:rFonts w:ascii="Tahoma" w:hAnsi="Tahoma" w:cs="Tahoma"/>
                <w:sz w:val="18"/>
                <w:szCs w:val="18"/>
              </w:rPr>
              <w:t xml:space="preserve"> </w:t>
            </w:r>
            <w:r w:rsidR="001A7FB5">
              <w:rPr>
                <w:rFonts w:ascii="Tahoma" w:hAnsi="Tahoma" w:cs="Tahoma"/>
                <w:sz w:val="18"/>
                <w:szCs w:val="18"/>
              </w:rPr>
              <w:t>250.</w:t>
            </w:r>
            <w:r w:rsidR="00EF7726">
              <w:rPr>
                <w:rFonts w:ascii="Tahoma" w:hAnsi="Tahoma" w:cs="Tahoma"/>
                <w:sz w:val="18"/>
                <w:szCs w:val="18"/>
              </w:rPr>
              <w:t>428.9313</w:t>
            </w:r>
          </w:p>
          <w:p w14:paraId="1B8EB9E1" w14:textId="77777777" w:rsidR="00317CF1" w:rsidRDefault="0000357B" w:rsidP="0000357B">
            <w:pPr>
              <w:rPr>
                <w:rFonts w:ascii="Tahoma" w:hAnsi="Tahoma" w:cs="Tahoma"/>
                <w:sz w:val="18"/>
                <w:szCs w:val="18"/>
              </w:rPr>
            </w:pPr>
            <w:r w:rsidRPr="006418BF">
              <w:rPr>
                <w:rFonts w:ascii="Tahoma" w:hAnsi="Tahoma" w:cs="Tahoma"/>
                <w:sz w:val="18"/>
                <w:szCs w:val="18"/>
              </w:rPr>
              <w:t>Options for Sexual Health</w:t>
            </w:r>
            <w:r w:rsidR="00317CF1">
              <w:rPr>
                <w:rFonts w:ascii="Tahoma" w:hAnsi="Tahoma" w:cs="Tahoma"/>
                <w:sz w:val="18"/>
                <w:szCs w:val="18"/>
              </w:rPr>
              <w:t xml:space="preserve"> </w:t>
            </w:r>
          </w:p>
          <w:p w14:paraId="4D7DA861" w14:textId="77777777" w:rsidR="0000357B" w:rsidRDefault="0000357B" w:rsidP="0000357B">
            <w:pPr>
              <w:rPr>
                <w:rFonts w:ascii="Tahoma" w:hAnsi="Tahoma" w:cs="Tahoma"/>
                <w:sz w:val="18"/>
                <w:szCs w:val="18"/>
              </w:rPr>
            </w:pPr>
            <w:r w:rsidRPr="006418BF">
              <w:rPr>
                <w:rFonts w:ascii="Tahoma" w:hAnsi="Tahoma" w:cs="Tahoma"/>
                <w:sz w:val="18"/>
                <w:szCs w:val="18"/>
              </w:rPr>
              <w:t>(2</w:t>
            </w:r>
            <w:r w:rsidRPr="006418BF">
              <w:rPr>
                <w:rFonts w:ascii="Tahoma" w:hAnsi="Tahoma" w:cs="Tahoma"/>
                <w:sz w:val="18"/>
                <w:szCs w:val="18"/>
                <w:vertAlign w:val="superscript"/>
              </w:rPr>
              <w:t>nd</w:t>
            </w:r>
            <w:r w:rsidRPr="006418BF">
              <w:rPr>
                <w:rFonts w:ascii="Tahoma" w:hAnsi="Tahoma" w:cs="Tahoma"/>
                <w:sz w:val="18"/>
                <w:szCs w:val="18"/>
              </w:rPr>
              <w:t xml:space="preserve"> &amp; 4</w:t>
            </w:r>
            <w:r w:rsidRPr="006418BF">
              <w:rPr>
                <w:rFonts w:ascii="Tahoma" w:hAnsi="Tahoma" w:cs="Tahoma"/>
                <w:sz w:val="18"/>
                <w:szCs w:val="18"/>
                <w:vertAlign w:val="superscript"/>
              </w:rPr>
              <w:t>th</w:t>
            </w:r>
            <w:r w:rsidRPr="006418BF">
              <w:rPr>
                <w:rFonts w:ascii="Tahoma" w:hAnsi="Tahoma" w:cs="Tahoma"/>
                <w:sz w:val="18"/>
                <w:szCs w:val="18"/>
              </w:rPr>
              <w:t xml:space="preserve"> Tuesday monthly/Creston Public Health Unit)</w:t>
            </w:r>
          </w:p>
          <w:p w14:paraId="68B1818E" w14:textId="77777777" w:rsidR="00317CF1" w:rsidRPr="006418BF" w:rsidRDefault="00317CF1" w:rsidP="0000357B">
            <w:pPr>
              <w:rPr>
                <w:rFonts w:ascii="Tahoma" w:hAnsi="Tahoma" w:cs="Tahoma"/>
                <w:sz w:val="18"/>
                <w:szCs w:val="18"/>
              </w:rPr>
            </w:pPr>
          </w:p>
        </w:tc>
        <w:tc>
          <w:tcPr>
            <w:tcW w:w="2268" w:type="dxa"/>
            <w:shd w:val="clear" w:color="auto" w:fill="92D050"/>
          </w:tcPr>
          <w:p w14:paraId="7CC40923" w14:textId="77777777" w:rsidR="002F32EE" w:rsidRDefault="0000357B" w:rsidP="00CF7B9C">
            <w:pPr>
              <w:rPr>
                <w:rFonts w:ascii="Tahoma" w:hAnsi="Tahoma" w:cs="Tahoma"/>
                <w:sz w:val="18"/>
                <w:szCs w:val="18"/>
              </w:rPr>
            </w:pPr>
            <w:r w:rsidRPr="006418BF">
              <w:rPr>
                <w:rFonts w:ascii="Tahoma" w:hAnsi="Tahoma" w:cs="Tahoma"/>
                <w:sz w:val="18"/>
                <w:szCs w:val="18"/>
              </w:rPr>
              <w:t xml:space="preserve">SAIP </w:t>
            </w:r>
            <w:r w:rsidR="002F32EE" w:rsidRPr="006418BF">
              <w:rPr>
                <w:rFonts w:ascii="Tahoma" w:hAnsi="Tahoma" w:cs="Tahoma"/>
                <w:sz w:val="18"/>
                <w:szCs w:val="18"/>
              </w:rPr>
              <w:t xml:space="preserve">( </w:t>
            </w:r>
            <w:r w:rsidR="002F32EE">
              <w:rPr>
                <w:rFonts w:ascii="Tahoma" w:hAnsi="Tahoma" w:cs="Tahoma"/>
                <w:sz w:val="18"/>
                <w:szCs w:val="18"/>
              </w:rPr>
              <w:t>VCS</w:t>
            </w:r>
            <w:r w:rsidR="002F32EE" w:rsidRPr="006418BF">
              <w:rPr>
                <w:rFonts w:ascii="Tahoma" w:hAnsi="Tahoma" w:cs="Tahoma"/>
                <w:sz w:val="18"/>
                <w:szCs w:val="18"/>
              </w:rPr>
              <w:t xml:space="preserve"> )</w:t>
            </w:r>
          </w:p>
          <w:p w14:paraId="079F7AC8" w14:textId="77777777" w:rsidR="002F32EE" w:rsidRDefault="002F32EE" w:rsidP="00CF7B9C">
            <w:pPr>
              <w:rPr>
                <w:rFonts w:ascii="Tahoma" w:hAnsi="Tahoma" w:cs="Tahoma"/>
                <w:sz w:val="20"/>
                <w:szCs w:val="20"/>
              </w:rPr>
            </w:pPr>
            <w:r w:rsidRPr="00624223">
              <w:rPr>
                <w:rFonts w:ascii="Tahoma" w:hAnsi="Tahoma" w:cs="Tahoma"/>
                <w:sz w:val="20"/>
                <w:szCs w:val="20"/>
              </w:rPr>
              <w:t>Sexual Abuse Intervention Program</w:t>
            </w:r>
          </w:p>
          <w:p w14:paraId="0C35EFE6" w14:textId="77777777" w:rsidR="0000357B" w:rsidRPr="006418BF" w:rsidRDefault="0000357B" w:rsidP="00CF7B9C">
            <w:pPr>
              <w:rPr>
                <w:rFonts w:ascii="Tahoma" w:hAnsi="Tahoma" w:cs="Tahoma"/>
                <w:sz w:val="18"/>
                <w:szCs w:val="18"/>
              </w:rPr>
            </w:pPr>
          </w:p>
        </w:tc>
      </w:tr>
      <w:tr w:rsidR="0000357B" w:rsidRPr="00FB2062" w14:paraId="669991A4" w14:textId="77777777">
        <w:tc>
          <w:tcPr>
            <w:tcW w:w="2835" w:type="dxa"/>
            <w:shd w:val="clear" w:color="auto" w:fill="92CDDC" w:themeFill="accent5" w:themeFillTint="99"/>
          </w:tcPr>
          <w:p w14:paraId="35F39858" w14:textId="77777777" w:rsidR="0000357B" w:rsidRPr="001A7FB5" w:rsidRDefault="0000357B" w:rsidP="0000357B">
            <w:pPr>
              <w:rPr>
                <w:rFonts w:ascii="Tahoma" w:hAnsi="Tahoma" w:cs="Tahoma"/>
                <w:b/>
                <w:sz w:val="20"/>
                <w:szCs w:val="20"/>
              </w:rPr>
            </w:pPr>
            <w:r w:rsidRPr="001A7FB5">
              <w:rPr>
                <w:rFonts w:ascii="Tahoma" w:hAnsi="Tahoma" w:cs="Tahoma"/>
                <w:b/>
                <w:sz w:val="20"/>
                <w:szCs w:val="20"/>
              </w:rPr>
              <w:t>Sexual Touching</w:t>
            </w:r>
          </w:p>
        </w:tc>
        <w:tc>
          <w:tcPr>
            <w:tcW w:w="4962" w:type="dxa"/>
            <w:shd w:val="clear" w:color="auto" w:fill="F2DBDB" w:themeFill="accent2" w:themeFillTint="33"/>
          </w:tcPr>
          <w:p w14:paraId="5D283BBD" w14:textId="77777777" w:rsidR="005F34B9" w:rsidRDefault="0000357B" w:rsidP="0000357B">
            <w:pPr>
              <w:rPr>
                <w:rFonts w:ascii="Tahoma" w:hAnsi="Tahoma" w:cs="Tahoma"/>
                <w:sz w:val="18"/>
                <w:szCs w:val="18"/>
                <w:u w:val="single"/>
              </w:rPr>
            </w:pPr>
            <w:r w:rsidRPr="006418BF">
              <w:rPr>
                <w:rFonts w:ascii="Tahoma" w:hAnsi="Tahoma" w:cs="Tahoma"/>
                <w:sz w:val="18"/>
                <w:szCs w:val="18"/>
                <w:u w:val="single"/>
              </w:rPr>
              <w:t>Like age under 12</w:t>
            </w:r>
            <w:r w:rsidRPr="006418BF">
              <w:rPr>
                <w:rFonts w:ascii="Tahoma" w:hAnsi="Tahoma" w:cs="Tahoma"/>
                <w:sz w:val="18"/>
                <w:szCs w:val="18"/>
              </w:rPr>
              <w:t xml:space="preserve">             </w:t>
            </w:r>
            <w:r w:rsidR="005F34B9">
              <w:rPr>
                <w:rFonts w:ascii="Tahoma" w:hAnsi="Tahoma" w:cs="Tahoma"/>
                <w:sz w:val="18"/>
                <w:szCs w:val="18"/>
              </w:rPr>
              <w:t xml:space="preserve">                  </w:t>
            </w:r>
            <w:r w:rsidR="007018EF">
              <w:rPr>
                <w:rFonts w:ascii="Tahoma" w:hAnsi="Tahoma" w:cs="Tahoma"/>
                <w:sz w:val="18"/>
                <w:szCs w:val="18"/>
              </w:rPr>
              <w:t xml:space="preserve">     </w:t>
            </w:r>
            <w:r w:rsidRPr="006418BF">
              <w:rPr>
                <w:rFonts w:ascii="Tahoma" w:hAnsi="Tahoma" w:cs="Tahoma"/>
                <w:sz w:val="18"/>
                <w:szCs w:val="18"/>
                <w:u w:val="single"/>
              </w:rPr>
              <w:t xml:space="preserve"> </w:t>
            </w:r>
            <w:r w:rsidR="005F34B9">
              <w:rPr>
                <w:rFonts w:ascii="Tahoma" w:hAnsi="Tahoma" w:cs="Tahoma"/>
                <w:sz w:val="18"/>
                <w:szCs w:val="18"/>
                <w:u w:val="single"/>
              </w:rPr>
              <w:t>Over 12</w:t>
            </w:r>
          </w:p>
          <w:p w14:paraId="6B889E58" w14:textId="77777777" w:rsidR="005F34B9" w:rsidRDefault="003C3B57" w:rsidP="0000357B">
            <w:pPr>
              <w:rPr>
                <w:rFonts w:ascii="Tahoma" w:hAnsi="Tahoma" w:cs="Tahoma"/>
                <w:sz w:val="18"/>
                <w:szCs w:val="18"/>
              </w:rPr>
            </w:pPr>
            <w:r>
              <w:rPr>
                <w:rFonts w:ascii="Tahoma" w:hAnsi="Tahoma" w:cs="Tahoma"/>
                <w:sz w:val="18"/>
                <w:szCs w:val="18"/>
              </w:rPr>
              <w:t>VCS</w:t>
            </w:r>
            <w:r w:rsidR="006418BF" w:rsidRPr="006418BF">
              <w:rPr>
                <w:rFonts w:ascii="Tahoma" w:hAnsi="Tahoma" w:cs="Tahoma"/>
                <w:sz w:val="18"/>
                <w:szCs w:val="18"/>
              </w:rPr>
              <w:t xml:space="preserve"> </w:t>
            </w:r>
            <w:r w:rsidR="005F34B9">
              <w:rPr>
                <w:rFonts w:ascii="Tahoma" w:hAnsi="Tahoma" w:cs="Tahoma"/>
                <w:sz w:val="18"/>
                <w:szCs w:val="18"/>
              </w:rPr>
              <w:t xml:space="preserve">   </w:t>
            </w:r>
            <w:r w:rsidR="006418BF" w:rsidRPr="006418BF">
              <w:rPr>
                <w:rFonts w:ascii="Tahoma" w:hAnsi="Tahoma" w:cs="Tahoma"/>
                <w:sz w:val="18"/>
                <w:szCs w:val="18"/>
              </w:rPr>
              <w:t xml:space="preserve"> 250.428.5547</w:t>
            </w:r>
            <w:r w:rsidR="0000357B" w:rsidRPr="006418BF">
              <w:rPr>
                <w:rFonts w:ascii="Tahoma" w:hAnsi="Tahoma" w:cs="Tahoma"/>
                <w:sz w:val="18"/>
                <w:szCs w:val="18"/>
              </w:rPr>
              <w:t xml:space="preserve">     </w:t>
            </w:r>
            <w:r w:rsidR="005F34B9">
              <w:rPr>
                <w:rFonts w:ascii="Tahoma" w:hAnsi="Tahoma" w:cs="Tahoma"/>
                <w:sz w:val="18"/>
                <w:szCs w:val="18"/>
              </w:rPr>
              <w:t xml:space="preserve">                 </w:t>
            </w:r>
            <w:r w:rsidR="0000357B" w:rsidRPr="006418BF">
              <w:rPr>
                <w:rFonts w:ascii="Tahoma" w:hAnsi="Tahoma" w:cs="Tahoma"/>
                <w:sz w:val="18"/>
                <w:szCs w:val="18"/>
              </w:rPr>
              <w:t xml:space="preserve"> </w:t>
            </w:r>
            <w:r w:rsidR="005F34B9">
              <w:rPr>
                <w:rFonts w:ascii="Tahoma" w:hAnsi="Tahoma" w:cs="Tahoma"/>
                <w:sz w:val="18"/>
                <w:szCs w:val="18"/>
              </w:rPr>
              <w:t xml:space="preserve">VCS </w:t>
            </w:r>
            <w:r w:rsidR="005F34B9" w:rsidRPr="006418BF">
              <w:rPr>
                <w:rFonts w:ascii="Tahoma" w:hAnsi="Tahoma" w:cs="Tahoma"/>
                <w:sz w:val="18"/>
                <w:szCs w:val="18"/>
              </w:rPr>
              <w:t xml:space="preserve"> </w:t>
            </w:r>
            <w:r w:rsidR="00317CF1">
              <w:rPr>
                <w:rFonts w:ascii="Tahoma" w:hAnsi="Tahoma" w:cs="Tahoma"/>
                <w:sz w:val="18"/>
                <w:szCs w:val="18"/>
              </w:rPr>
              <w:t xml:space="preserve"> </w:t>
            </w:r>
            <w:r w:rsidR="005F34B9">
              <w:rPr>
                <w:rFonts w:ascii="Tahoma" w:hAnsi="Tahoma" w:cs="Tahoma"/>
                <w:sz w:val="18"/>
                <w:szCs w:val="18"/>
              </w:rPr>
              <w:t xml:space="preserve"> </w:t>
            </w:r>
            <w:r w:rsidR="005F34B9" w:rsidRPr="006418BF">
              <w:rPr>
                <w:rFonts w:ascii="Tahoma" w:hAnsi="Tahoma" w:cs="Tahoma"/>
                <w:sz w:val="18"/>
                <w:szCs w:val="18"/>
              </w:rPr>
              <w:t xml:space="preserve">250.428.5547      </w:t>
            </w:r>
            <w:r w:rsidR="005F34B9">
              <w:rPr>
                <w:rFonts w:ascii="Tahoma" w:hAnsi="Tahoma" w:cs="Tahoma"/>
                <w:sz w:val="18"/>
                <w:szCs w:val="18"/>
              </w:rPr>
              <w:t xml:space="preserve"> </w:t>
            </w:r>
          </w:p>
          <w:p w14:paraId="732F8A41" w14:textId="77777777" w:rsidR="0000357B" w:rsidRPr="005F34B9" w:rsidRDefault="0000357B" w:rsidP="0000357B">
            <w:pPr>
              <w:rPr>
                <w:rFonts w:ascii="Tahoma" w:hAnsi="Tahoma" w:cs="Tahoma"/>
                <w:sz w:val="18"/>
                <w:szCs w:val="18"/>
                <w:u w:val="single"/>
              </w:rPr>
            </w:pPr>
            <w:r w:rsidRPr="006418BF">
              <w:rPr>
                <w:rFonts w:ascii="Tahoma" w:hAnsi="Tahoma" w:cs="Tahoma"/>
                <w:sz w:val="18"/>
                <w:szCs w:val="18"/>
              </w:rPr>
              <w:t>School Counsellor</w:t>
            </w:r>
            <w:r w:rsidR="006418BF" w:rsidRPr="006418BF">
              <w:rPr>
                <w:rFonts w:ascii="Tahoma" w:hAnsi="Tahoma" w:cs="Tahoma"/>
                <w:sz w:val="18"/>
                <w:szCs w:val="18"/>
              </w:rPr>
              <w:t xml:space="preserve">           </w:t>
            </w:r>
            <w:r w:rsidR="005F34B9">
              <w:rPr>
                <w:rFonts w:ascii="Tahoma" w:hAnsi="Tahoma" w:cs="Tahoma"/>
                <w:sz w:val="18"/>
                <w:szCs w:val="18"/>
              </w:rPr>
              <w:t xml:space="preserve">                </w:t>
            </w:r>
            <w:r w:rsidRPr="006418BF">
              <w:rPr>
                <w:rFonts w:ascii="Tahoma" w:hAnsi="Tahoma" w:cs="Tahoma"/>
                <w:sz w:val="18"/>
                <w:szCs w:val="18"/>
              </w:rPr>
              <w:t xml:space="preserve"> </w:t>
            </w:r>
            <w:r w:rsidR="006418BF" w:rsidRPr="006418BF">
              <w:rPr>
                <w:rFonts w:ascii="Tahoma" w:hAnsi="Tahoma" w:cs="Tahoma"/>
                <w:sz w:val="18"/>
                <w:szCs w:val="18"/>
              </w:rPr>
              <w:t xml:space="preserve">RCMP </w:t>
            </w:r>
            <w:r w:rsidR="005F34B9">
              <w:rPr>
                <w:rFonts w:ascii="Tahoma" w:hAnsi="Tahoma" w:cs="Tahoma"/>
                <w:sz w:val="18"/>
                <w:szCs w:val="18"/>
              </w:rPr>
              <w:t xml:space="preserve"> </w:t>
            </w:r>
            <w:r w:rsidR="006418BF" w:rsidRPr="006418BF">
              <w:rPr>
                <w:rFonts w:ascii="Tahoma" w:hAnsi="Tahoma" w:cs="Tahoma"/>
                <w:sz w:val="18"/>
                <w:szCs w:val="18"/>
              </w:rPr>
              <w:t xml:space="preserve"> 250.428.9313</w:t>
            </w:r>
          </w:p>
          <w:p w14:paraId="01D7DC39" w14:textId="77777777" w:rsidR="0000357B" w:rsidRPr="006418BF" w:rsidRDefault="0000357B" w:rsidP="0000357B">
            <w:pPr>
              <w:rPr>
                <w:rFonts w:ascii="Tahoma" w:hAnsi="Tahoma" w:cs="Tahoma"/>
                <w:sz w:val="18"/>
                <w:szCs w:val="18"/>
              </w:rPr>
            </w:pPr>
            <w:r w:rsidRPr="006418BF">
              <w:rPr>
                <w:rFonts w:ascii="Tahoma" w:hAnsi="Tahoma" w:cs="Tahoma"/>
                <w:sz w:val="18"/>
                <w:szCs w:val="18"/>
              </w:rPr>
              <w:t xml:space="preserve">GP                                 </w:t>
            </w:r>
            <w:r w:rsidR="005F34B9">
              <w:rPr>
                <w:rFonts w:ascii="Tahoma" w:hAnsi="Tahoma" w:cs="Tahoma"/>
                <w:sz w:val="18"/>
                <w:szCs w:val="18"/>
              </w:rPr>
              <w:t xml:space="preserve">                </w:t>
            </w:r>
            <w:proofErr w:type="spellStart"/>
            <w:r w:rsidR="006418BF" w:rsidRPr="006418BF">
              <w:rPr>
                <w:rFonts w:ascii="Tahoma" w:hAnsi="Tahoma" w:cs="Tahoma"/>
                <w:sz w:val="18"/>
                <w:szCs w:val="18"/>
              </w:rPr>
              <w:t>GP</w:t>
            </w:r>
            <w:proofErr w:type="spellEnd"/>
            <w:r w:rsidRPr="006418BF">
              <w:rPr>
                <w:rFonts w:ascii="Tahoma" w:hAnsi="Tahoma" w:cs="Tahoma"/>
                <w:sz w:val="18"/>
                <w:szCs w:val="18"/>
              </w:rPr>
              <w:t xml:space="preserve">      </w:t>
            </w:r>
          </w:p>
          <w:p w14:paraId="51282CE1" w14:textId="77777777" w:rsidR="005F34B9" w:rsidRDefault="0000357B" w:rsidP="0000357B">
            <w:pPr>
              <w:rPr>
                <w:rFonts w:ascii="Tahoma" w:hAnsi="Tahoma" w:cs="Tahoma"/>
                <w:sz w:val="18"/>
                <w:szCs w:val="18"/>
              </w:rPr>
            </w:pPr>
            <w:r w:rsidRPr="006418BF">
              <w:rPr>
                <w:rFonts w:ascii="Tahoma" w:hAnsi="Tahoma" w:cs="Tahoma"/>
                <w:sz w:val="18"/>
                <w:szCs w:val="18"/>
              </w:rPr>
              <w:t xml:space="preserve">Options for Sexual Health </w:t>
            </w:r>
          </w:p>
          <w:p w14:paraId="0D4E9A19" w14:textId="77777777" w:rsidR="00317CF1" w:rsidRDefault="0000357B" w:rsidP="00317CF1">
            <w:pPr>
              <w:rPr>
                <w:rFonts w:ascii="Tahoma" w:hAnsi="Tahoma" w:cs="Tahoma"/>
                <w:sz w:val="18"/>
                <w:szCs w:val="18"/>
              </w:rPr>
            </w:pPr>
            <w:r w:rsidRPr="006418BF">
              <w:rPr>
                <w:rFonts w:ascii="Tahoma" w:hAnsi="Tahoma" w:cs="Tahoma"/>
                <w:sz w:val="18"/>
                <w:szCs w:val="18"/>
              </w:rPr>
              <w:t>(2</w:t>
            </w:r>
            <w:r w:rsidRPr="006418BF">
              <w:rPr>
                <w:rFonts w:ascii="Tahoma" w:hAnsi="Tahoma" w:cs="Tahoma"/>
                <w:sz w:val="18"/>
                <w:szCs w:val="18"/>
                <w:vertAlign w:val="superscript"/>
              </w:rPr>
              <w:t>nd</w:t>
            </w:r>
            <w:r w:rsidRPr="006418BF">
              <w:rPr>
                <w:rFonts w:ascii="Tahoma" w:hAnsi="Tahoma" w:cs="Tahoma"/>
                <w:sz w:val="18"/>
                <w:szCs w:val="18"/>
              </w:rPr>
              <w:t xml:space="preserve"> &amp; 4</w:t>
            </w:r>
            <w:r w:rsidRPr="006418BF">
              <w:rPr>
                <w:rFonts w:ascii="Tahoma" w:hAnsi="Tahoma" w:cs="Tahoma"/>
                <w:sz w:val="18"/>
                <w:szCs w:val="18"/>
                <w:vertAlign w:val="superscript"/>
              </w:rPr>
              <w:t>th</w:t>
            </w:r>
            <w:r w:rsidRPr="006418BF">
              <w:rPr>
                <w:rFonts w:ascii="Tahoma" w:hAnsi="Tahoma" w:cs="Tahoma"/>
                <w:sz w:val="18"/>
                <w:szCs w:val="18"/>
              </w:rPr>
              <w:t xml:space="preserve"> Tuesday monthly/Creston Public Health Unit)</w:t>
            </w:r>
          </w:p>
          <w:p w14:paraId="1B7A59D8" w14:textId="77777777" w:rsidR="0000357B" w:rsidRPr="006418BF" w:rsidRDefault="0000357B" w:rsidP="00317CF1">
            <w:pPr>
              <w:rPr>
                <w:rFonts w:ascii="Tahoma" w:hAnsi="Tahoma" w:cs="Tahoma"/>
                <w:sz w:val="18"/>
                <w:szCs w:val="18"/>
              </w:rPr>
            </w:pPr>
            <w:r w:rsidRPr="006418BF">
              <w:rPr>
                <w:rFonts w:ascii="Tahoma" w:hAnsi="Tahoma" w:cs="Tahoma"/>
                <w:sz w:val="18"/>
                <w:szCs w:val="18"/>
              </w:rPr>
              <w:t xml:space="preserve">                                                                                                  </w:t>
            </w:r>
          </w:p>
        </w:tc>
        <w:tc>
          <w:tcPr>
            <w:tcW w:w="2268" w:type="dxa"/>
            <w:shd w:val="clear" w:color="auto" w:fill="92D050"/>
          </w:tcPr>
          <w:p w14:paraId="3FD5861D" w14:textId="77777777" w:rsidR="0000357B" w:rsidRPr="006418BF" w:rsidRDefault="0000357B" w:rsidP="0000357B">
            <w:pPr>
              <w:rPr>
                <w:rFonts w:ascii="Tahoma" w:hAnsi="Tahoma" w:cs="Tahoma"/>
                <w:sz w:val="18"/>
                <w:szCs w:val="18"/>
              </w:rPr>
            </w:pPr>
          </w:p>
          <w:p w14:paraId="7D86EDC8" w14:textId="77777777" w:rsidR="0000357B" w:rsidRDefault="0000357B" w:rsidP="00CF7B9C">
            <w:pPr>
              <w:rPr>
                <w:rFonts w:ascii="Tahoma" w:hAnsi="Tahoma" w:cs="Tahoma"/>
                <w:sz w:val="18"/>
                <w:szCs w:val="18"/>
              </w:rPr>
            </w:pPr>
            <w:r w:rsidRPr="006418BF">
              <w:rPr>
                <w:rFonts w:ascii="Tahoma" w:hAnsi="Tahoma" w:cs="Tahoma"/>
                <w:sz w:val="18"/>
                <w:szCs w:val="18"/>
              </w:rPr>
              <w:t xml:space="preserve">SAIP ( </w:t>
            </w:r>
            <w:r w:rsidR="00CF7B9C">
              <w:rPr>
                <w:rFonts w:ascii="Tahoma" w:hAnsi="Tahoma" w:cs="Tahoma"/>
                <w:sz w:val="18"/>
                <w:szCs w:val="18"/>
              </w:rPr>
              <w:t>VCS</w:t>
            </w:r>
            <w:r w:rsidRPr="006418BF">
              <w:rPr>
                <w:rFonts w:ascii="Tahoma" w:hAnsi="Tahoma" w:cs="Tahoma"/>
                <w:sz w:val="18"/>
                <w:szCs w:val="18"/>
              </w:rPr>
              <w:t xml:space="preserve"> )</w:t>
            </w:r>
          </w:p>
          <w:p w14:paraId="3C5D1D66" w14:textId="77777777" w:rsidR="002F32EE" w:rsidRDefault="002F32EE" w:rsidP="002F32EE">
            <w:pPr>
              <w:rPr>
                <w:rFonts w:ascii="Tahoma" w:hAnsi="Tahoma" w:cs="Tahoma"/>
                <w:sz w:val="20"/>
                <w:szCs w:val="20"/>
              </w:rPr>
            </w:pPr>
            <w:r w:rsidRPr="00624223">
              <w:rPr>
                <w:rFonts w:ascii="Tahoma" w:hAnsi="Tahoma" w:cs="Tahoma"/>
                <w:sz w:val="20"/>
                <w:szCs w:val="20"/>
              </w:rPr>
              <w:t>Sexual Abuse Intervention Program</w:t>
            </w:r>
          </w:p>
          <w:p w14:paraId="5B3DA2C0" w14:textId="77777777" w:rsidR="002F32EE" w:rsidRPr="006418BF" w:rsidRDefault="002F32EE" w:rsidP="00CF7B9C">
            <w:pPr>
              <w:rPr>
                <w:rFonts w:ascii="Tahoma" w:hAnsi="Tahoma" w:cs="Tahoma"/>
                <w:sz w:val="18"/>
                <w:szCs w:val="18"/>
              </w:rPr>
            </w:pPr>
          </w:p>
        </w:tc>
      </w:tr>
      <w:tr w:rsidR="0000357B" w:rsidRPr="00FB2062" w14:paraId="0EA1FEED" w14:textId="77777777" w:rsidTr="00034501">
        <w:trPr>
          <w:trHeight w:val="66"/>
        </w:trPr>
        <w:tc>
          <w:tcPr>
            <w:tcW w:w="2835" w:type="dxa"/>
            <w:shd w:val="clear" w:color="auto" w:fill="92CDDC" w:themeFill="accent5" w:themeFillTint="99"/>
          </w:tcPr>
          <w:p w14:paraId="2C751E04" w14:textId="77777777" w:rsidR="00317CF1" w:rsidRDefault="0000357B" w:rsidP="00317CF1">
            <w:pPr>
              <w:rPr>
                <w:rFonts w:ascii="Tahoma" w:hAnsi="Tahoma" w:cs="Tahoma"/>
                <w:b/>
                <w:sz w:val="20"/>
                <w:szCs w:val="20"/>
              </w:rPr>
            </w:pPr>
            <w:r w:rsidRPr="001A7FB5">
              <w:rPr>
                <w:rFonts w:ascii="Tahoma" w:hAnsi="Tahoma" w:cs="Tahoma"/>
                <w:b/>
                <w:sz w:val="20"/>
                <w:szCs w:val="20"/>
              </w:rPr>
              <w:t xml:space="preserve">Substance </w:t>
            </w:r>
            <w:r w:rsidR="00317CF1">
              <w:rPr>
                <w:rFonts w:ascii="Tahoma" w:hAnsi="Tahoma" w:cs="Tahoma"/>
                <w:b/>
                <w:sz w:val="20"/>
                <w:szCs w:val="20"/>
              </w:rPr>
              <w:t>Use</w:t>
            </w:r>
          </w:p>
          <w:p w14:paraId="240D4656" w14:textId="77777777" w:rsidR="0000357B" w:rsidRPr="001A7FB5" w:rsidRDefault="00317CF1" w:rsidP="00317CF1">
            <w:pPr>
              <w:rPr>
                <w:rFonts w:ascii="Tahoma" w:hAnsi="Tahoma" w:cs="Tahoma"/>
                <w:b/>
                <w:sz w:val="20"/>
                <w:szCs w:val="20"/>
              </w:rPr>
            </w:pPr>
            <w:r>
              <w:rPr>
                <w:rFonts w:ascii="Tahoma" w:hAnsi="Tahoma" w:cs="Tahoma"/>
                <w:b/>
                <w:sz w:val="20"/>
                <w:szCs w:val="20"/>
              </w:rPr>
              <w:t>Alcohol  Drugs  Other</w:t>
            </w:r>
          </w:p>
        </w:tc>
        <w:tc>
          <w:tcPr>
            <w:tcW w:w="4962" w:type="dxa"/>
            <w:shd w:val="clear" w:color="auto" w:fill="F2DBDB" w:themeFill="accent2" w:themeFillTint="33"/>
          </w:tcPr>
          <w:p w14:paraId="2C5024A4" w14:textId="77777777" w:rsidR="0000357B" w:rsidRDefault="0000357B" w:rsidP="0000357B">
            <w:pPr>
              <w:rPr>
                <w:rFonts w:ascii="Tahoma" w:hAnsi="Tahoma" w:cs="Tahoma"/>
                <w:sz w:val="18"/>
                <w:szCs w:val="18"/>
              </w:rPr>
            </w:pPr>
            <w:r w:rsidRPr="006418BF">
              <w:rPr>
                <w:rFonts w:ascii="Tahoma" w:hAnsi="Tahoma" w:cs="Tahoma"/>
                <w:sz w:val="18"/>
                <w:szCs w:val="18"/>
              </w:rPr>
              <w:t>EKAS</w:t>
            </w:r>
            <w:r w:rsidR="00317CF1">
              <w:rPr>
                <w:rFonts w:ascii="Tahoma" w:hAnsi="Tahoma" w:cs="Tahoma"/>
                <w:sz w:val="18"/>
                <w:szCs w:val="18"/>
              </w:rPr>
              <w:t xml:space="preserve">                                                      </w:t>
            </w:r>
            <w:r w:rsidR="006418BF" w:rsidRPr="006418BF">
              <w:rPr>
                <w:rFonts w:ascii="Tahoma" w:hAnsi="Tahoma" w:cs="Tahoma"/>
                <w:sz w:val="18"/>
                <w:szCs w:val="18"/>
              </w:rPr>
              <w:t xml:space="preserve"> </w:t>
            </w:r>
            <w:r w:rsidR="00C35983">
              <w:rPr>
                <w:rFonts w:ascii="Tahoma" w:hAnsi="Tahoma" w:cs="Tahoma"/>
                <w:sz w:val="18"/>
                <w:szCs w:val="18"/>
              </w:rPr>
              <w:t xml:space="preserve">  </w:t>
            </w:r>
            <w:r w:rsidR="00216728">
              <w:rPr>
                <w:rFonts w:ascii="Tahoma" w:hAnsi="Tahoma" w:cs="Tahoma"/>
                <w:sz w:val="18"/>
                <w:szCs w:val="18"/>
              </w:rPr>
              <w:t>250.428.3036</w:t>
            </w:r>
          </w:p>
          <w:p w14:paraId="199A616D" w14:textId="77777777" w:rsidR="00317CF1" w:rsidRDefault="00317CF1" w:rsidP="0000357B">
            <w:pPr>
              <w:rPr>
                <w:rFonts w:ascii="Tahoma" w:hAnsi="Tahoma" w:cs="Tahoma"/>
                <w:sz w:val="18"/>
                <w:szCs w:val="18"/>
              </w:rPr>
            </w:pPr>
          </w:p>
          <w:p w14:paraId="52984EC4" w14:textId="77777777" w:rsidR="0000357B" w:rsidRDefault="0000357B" w:rsidP="0000357B">
            <w:pPr>
              <w:rPr>
                <w:rFonts w:ascii="Tahoma" w:hAnsi="Tahoma" w:cs="Tahoma"/>
                <w:sz w:val="18"/>
                <w:szCs w:val="18"/>
              </w:rPr>
            </w:pPr>
            <w:r w:rsidRPr="006418BF">
              <w:rPr>
                <w:rFonts w:ascii="Tahoma" w:hAnsi="Tahoma" w:cs="Tahoma"/>
                <w:sz w:val="18"/>
                <w:szCs w:val="18"/>
              </w:rPr>
              <w:t>GP</w:t>
            </w:r>
          </w:p>
          <w:p w14:paraId="38128993" w14:textId="77777777" w:rsidR="0000357B" w:rsidRPr="006418BF" w:rsidRDefault="0000357B" w:rsidP="0000357B">
            <w:pPr>
              <w:rPr>
                <w:rFonts w:ascii="Tahoma" w:hAnsi="Tahoma" w:cs="Tahoma"/>
                <w:sz w:val="18"/>
                <w:szCs w:val="18"/>
              </w:rPr>
            </w:pPr>
            <w:r w:rsidRPr="001A7FB5">
              <w:rPr>
                <w:rFonts w:ascii="Tahoma" w:hAnsi="Tahoma" w:cs="Tahoma"/>
                <w:sz w:val="18"/>
                <w:szCs w:val="18"/>
              </w:rPr>
              <w:t>Lower Kootenay Band</w:t>
            </w:r>
            <w:r w:rsidR="006418BF" w:rsidRPr="001A7FB5">
              <w:rPr>
                <w:rFonts w:ascii="Tahoma" w:hAnsi="Tahoma" w:cs="Tahoma"/>
                <w:sz w:val="18"/>
                <w:szCs w:val="18"/>
              </w:rPr>
              <w:t xml:space="preserve">  </w:t>
            </w:r>
            <w:r w:rsidR="00317CF1">
              <w:rPr>
                <w:rFonts w:ascii="Tahoma" w:hAnsi="Tahoma" w:cs="Tahoma"/>
                <w:sz w:val="18"/>
                <w:szCs w:val="18"/>
              </w:rPr>
              <w:t xml:space="preserve">                            </w:t>
            </w:r>
            <w:r w:rsidR="00034501">
              <w:rPr>
                <w:rFonts w:ascii="Tahoma" w:hAnsi="Tahoma" w:cs="Tahoma"/>
                <w:sz w:val="18"/>
                <w:szCs w:val="18"/>
              </w:rPr>
              <w:t xml:space="preserve"> </w:t>
            </w:r>
            <w:r w:rsidR="00C35983">
              <w:rPr>
                <w:rFonts w:ascii="Tahoma" w:hAnsi="Tahoma" w:cs="Tahoma"/>
                <w:sz w:val="18"/>
                <w:szCs w:val="18"/>
              </w:rPr>
              <w:t xml:space="preserve">   </w:t>
            </w:r>
            <w:r w:rsidR="001A7FB5">
              <w:rPr>
                <w:rFonts w:ascii="Tahoma" w:hAnsi="Tahoma" w:cs="Tahoma"/>
                <w:sz w:val="18"/>
                <w:szCs w:val="18"/>
              </w:rPr>
              <w:t>250.428.4428</w:t>
            </w:r>
          </w:p>
          <w:p w14:paraId="3A34941C" w14:textId="77777777" w:rsidR="00317CF1" w:rsidRDefault="0000357B" w:rsidP="0000357B">
            <w:pPr>
              <w:rPr>
                <w:rFonts w:ascii="Tahoma" w:hAnsi="Tahoma" w:cs="Tahoma"/>
                <w:sz w:val="18"/>
                <w:szCs w:val="18"/>
              </w:rPr>
            </w:pPr>
            <w:r w:rsidRPr="006418BF">
              <w:rPr>
                <w:rFonts w:ascii="Tahoma" w:hAnsi="Tahoma" w:cs="Tahoma"/>
                <w:sz w:val="18"/>
                <w:szCs w:val="18"/>
              </w:rPr>
              <w:t xml:space="preserve">Options for Sexual Health </w:t>
            </w:r>
          </w:p>
          <w:p w14:paraId="0E22C97F" w14:textId="77777777" w:rsidR="0000357B" w:rsidRDefault="0000357B" w:rsidP="0000357B">
            <w:pPr>
              <w:rPr>
                <w:rFonts w:ascii="Tahoma" w:hAnsi="Tahoma" w:cs="Tahoma"/>
                <w:sz w:val="18"/>
                <w:szCs w:val="18"/>
              </w:rPr>
            </w:pPr>
            <w:r w:rsidRPr="006418BF">
              <w:rPr>
                <w:rFonts w:ascii="Tahoma" w:hAnsi="Tahoma" w:cs="Tahoma"/>
                <w:sz w:val="18"/>
                <w:szCs w:val="18"/>
              </w:rPr>
              <w:t>(2</w:t>
            </w:r>
            <w:r w:rsidRPr="006418BF">
              <w:rPr>
                <w:rFonts w:ascii="Tahoma" w:hAnsi="Tahoma" w:cs="Tahoma"/>
                <w:sz w:val="18"/>
                <w:szCs w:val="18"/>
                <w:vertAlign w:val="superscript"/>
              </w:rPr>
              <w:t>nd</w:t>
            </w:r>
            <w:r w:rsidRPr="006418BF">
              <w:rPr>
                <w:rFonts w:ascii="Tahoma" w:hAnsi="Tahoma" w:cs="Tahoma"/>
                <w:sz w:val="18"/>
                <w:szCs w:val="18"/>
              </w:rPr>
              <w:t xml:space="preserve"> &amp; 4</w:t>
            </w:r>
            <w:r w:rsidRPr="006418BF">
              <w:rPr>
                <w:rFonts w:ascii="Tahoma" w:hAnsi="Tahoma" w:cs="Tahoma"/>
                <w:sz w:val="18"/>
                <w:szCs w:val="18"/>
                <w:vertAlign w:val="superscript"/>
              </w:rPr>
              <w:t>th</w:t>
            </w:r>
            <w:r w:rsidRPr="006418BF">
              <w:rPr>
                <w:rFonts w:ascii="Tahoma" w:hAnsi="Tahoma" w:cs="Tahoma"/>
                <w:sz w:val="18"/>
                <w:szCs w:val="18"/>
              </w:rPr>
              <w:t xml:space="preserve"> Tuesday monthly/Creston Public Health Unit)</w:t>
            </w:r>
          </w:p>
          <w:p w14:paraId="6798C003" w14:textId="77777777" w:rsidR="00317CF1" w:rsidRPr="006418BF" w:rsidRDefault="00317CF1" w:rsidP="0000357B">
            <w:pPr>
              <w:rPr>
                <w:rFonts w:ascii="Tahoma" w:hAnsi="Tahoma" w:cs="Tahoma"/>
                <w:sz w:val="18"/>
                <w:szCs w:val="18"/>
              </w:rPr>
            </w:pPr>
          </w:p>
        </w:tc>
        <w:tc>
          <w:tcPr>
            <w:tcW w:w="2268" w:type="dxa"/>
            <w:shd w:val="clear" w:color="auto" w:fill="92D050"/>
          </w:tcPr>
          <w:p w14:paraId="6A0B19BD" w14:textId="77777777" w:rsidR="002F32EE" w:rsidRDefault="00317CF1" w:rsidP="0000357B">
            <w:pPr>
              <w:rPr>
                <w:rFonts w:ascii="Tahoma" w:hAnsi="Tahoma" w:cs="Tahoma"/>
                <w:sz w:val="18"/>
                <w:szCs w:val="18"/>
              </w:rPr>
            </w:pPr>
            <w:r>
              <w:rPr>
                <w:rFonts w:ascii="Tahoma" w:hAnsi="Tahoma" w:cs="Tahoma"/>
                <w:sz w:val="18"/>
                <w:szCs w:val="18"/>
              </w:rPr>
              <w:t>Residential Treatment</w:t>
            </w:r>
            <w:r w:rsidR="00C35983">
              <w:rPr>
                <w:rFonts w:ascii="Tahoma" w:hAnsi="Tahoma" w:cs="Tahoma"/>
                <w:sz w:val="18"/>
                <w:szCs w:val="18"/>
              </w:rPr>
              <w:t xml:space="preserve"> </w:t>
            </w:r>
            <w:r w:rsidR="002F32EE">
              <w:rPr>
                <w:rFonts w:ascii="Tahoma" w:hAnsi="Tahoma" w:cs="Tahoma"/>
                <w:sz w:val="18"/>
                <w:szCs w:val="18"/>
              </w:rPr>
              <w:t>&amp;</w:t>
            </w:r>
          </w:p>
          <w:p w14:paraId="46E76205" w14:textId="77777777" w:rsidR="0000357B" w:rsidRDefault="002F32EE" w:rsidP="0000357B">
            <w:pPr>
              <w:rPr>
                <w:rFonts w:ascii="Tahoma" w:hAnsi="Tahoma" w:cs="Tahoma"/>
                <w:sz w:val="18"/>
                <w:szCs w:val="18"/>
              </w:rPr>
            </w:pPr>
            <w:r>
              <w:rPr>
                <w:rFonts w:ascii="Tahoma" w:hAnsi="Tahoma" w:cs="Tahoma"/>
                <w:sz w:val="18"/>
                <w:szCs w:val="18"/>
              </w:rPr>
              <w:t xml:space="preserve">Day Programs  </w:t>
            </w:r>
            <w:r w:rsidR="00C35983">
              <w:rPr>
                <w:rFonts w:ascii="Tahoma" w:hAnsi="Tahoma" w:cs="Tahoma"/>
                <w:sz w:val="18"/>
                <w:szCs w:val="18"/>
              </w:rPr>
              <w:t>(EKASS)</w:t>
            </w:r>
          </w:p>
          <w:p w14:paraId="35A8250C" w14:textId="77777777" w:rsidR="0000357B" w:rsidRPr="006418BF" w:rsidRDefault="00317CF1" w:rsidP="002F32EE">
            <w:pPr>
              <w:rPr>
                <w:rFonts w:ascii="Tahoma" w:hAnsi="Tahoma" w:cs="Tahoma"/>
                <w:sz w:val="18"/>
                <w:szCs w:val="18"/>
              </w:rPr>
            </w:pPr>
            <w:r>
              <w:rPr>
                <w:rFonts w:ascii="Tahoma" w:hAnsi="Tahoma" w:cs="Tahoma"/>
                <w:sz w:val="18"/>
                <w:szCs w:val="18"/>
              </w:rPr>
              <w:t>Detox</w:t>
            </w:r>
            <w:r w:rsidR="0000357B" w:rsidRPr="006418BF">
              <w:rPr>
                <w:rFonts w:ascii="Tahoma" w:hAnsi="Tahoma" w:cs="Tahoma"/>
                <w:sz w:val="18"/>
                <w:szCs w:val="18"/>
              </w:rPr>
              <w:t xml:space="preserve"> </w:t>
            </w:r>
            <w:r>
              <w:rPr>
                <w:rFonts w:ascii="Tahoma" w:hAnsi="Tahoma" w:cs="Tahoma"/>
                <w:sz w:val="18"/>
                <w:szCs w:val="18"/>
              </w:rPr>
              <w:t xml:space="preserve"> (EKASS/GP)</w:t>
            </w:r>
          </w:p>
        </w:tc>
      </w:tr>
      <w:tr w:rsidR="0000357B" w:rsidRPr="00FB2062" w14:paraId="7DCCF19A" w14:textId="77777777">
        <w:tc>
          <w:tcPr>
            <w:tcW w:w="2835" w:type="dxa"/>
            <w:shd w:val="clear" w:color="auto" w:fill="92CDDC" w:themeFill="accent5" w:themeFillTint="99"/>
          </w:tcPr>
          <w:p w14:paraId="77BD7B19" w14:textId="77777777" w:rsidR="00BB4AFD" w:rsidRDefault="00BB4AFD" w:rsidP="0000357B">
            <w:pPr>
              <w:rPr>
                <w:rFonts w:ascii="Tahoma" w:hAnsi="Tahoma" w:cs="Tahoma"/>
                <w:b/>
                <w:sz w:val="20"/>
                <w:szCs w:val="20"/>
              </w:rPr>
            </w:pPr>
          </w:p>
          <w:p w14:paraId="3B286658" w14:textId="77777777" w:rsidR="00BB4AFD" w:rsidRDefault="00BB4AFD" w:rsidP="0000357B">
            <w:pPr>
              <w:rPr>
                <w:rFonts w:ascii="Tahoma" w:hAnsi="Tahoma" w:cs="Tahoma"/>
                <w:b/>
                <w:sz w:val="20"/>
                <w:szCs w:val="20"/>
              </w:rPr>
            </w:pPr>
          </w:p>
          <w:p w14:paraId="17EB05FA" w14:textId="77777777" w:rsidR="0000357B" w:rsidRPr="001A7FB5" w:rsidRDefault="0000357B" w:rsidP="0000357B">
            <w:pPr>
              <w:rPr>
                <w:rFonts w:ascii="Tahoma" w:hAnsi="Tahoma" w:cs="Tahoma"/>
                <w:b/>
                <w:sz w:val="20"/>
                <w:szCs w:val="20"/>
              </w:rPr>
            </w:pPr>
            <w:r w:rsidRPr="001A7FB5">
              <w:rPr>
                <w:rFonts w:ascii="Tahoma" w:hAnsi="Tahoma" w:cs="Tahoma"/>
                <w:b/>
                <w:sz w:val="20"/>
                <w:szCs w:val="20"/>
              </w:rPr>
              <w:lastRenderedPageBreak/>
              <w:t>Suicide</w:t>
            </w:r>
          </w:p>
        </w:tc>
        <w:tc>
          <w:tcPr>
            <w:tcW w:w="4962" w:type="dxa"/>
            <w:shd w:val="clear" w:color="auto" w:fill="F2DBDB" w:themeFill="accent2" w:themeFillTint="33"/>
          </w:tcPr>
          <w:p w14:paraId="2E5110A7" w14:textId="77777777" w:rsidR="00BB4AFD" w:rsidRDefault="00BB4AFD" w:rsidP="0000357B">
            <w:pPr>
              <w:rPr>
                <w:rFonts w:ascii="Tahoma" w:hAnsi="Tahoma" w:cs="Tahoma"/>
                <w:sz w:val="18"/>
                <w:szCs w:val="18"/>
              </w:rPr>
            </w:pPr>
          </w:p>
          <w:p w14:paraId="76F89F6C" w14:textId="77777777" w:rsidR="00BB4AFD" w:rsidRDefault="00BB4AFD" w:rsidP="0000357B">
            <w:pPr>
              <w:rPr>
                <w:rFonts w:ascii="Tahoma" w:hAnsi="Tahoma" w:cs="Tahoma"/>
                <w:sz w:val="18"/>
                <w:szCs w:val="18"/>
              </w:rPr>
            </w:pPr>
          </w:p>
          <w:p w14:paraId="3B08DA63" w14:textId="77777777" w:rsidR="00BB4AFD" w:rsidRDefault="00BB4AFD" w:rsidP="0000357B">
            <w:pPr>
              <w:rPr>
                <w:rFonts w:ascii="Tahoma" w:hAnsi="Tahoma" w:cs="Tahoma"/>
                <w:sz w:val="18"/>
                <w:szCs w:val="18"/>
              </w:rPr>
            </w:pPr>
          </w:p>
          <w:p w14:paraId="5DAECE05" w14:textId="77777777" w:rsidR="0000357B" w:rsidRPr="006418BF" w:rsidRDefault="003C3B57" w:rsidP="0000357B">
            <w:pPr>
              <w:rPr>
                <w:rFonts w:ascii="Tahoma" w:hAnsi="Tahoma" w:cs="Tahoma"/>
                <w:sz w:val="18"/>
                <w:szCs w:val="18"/>
              </w:rPr>
            </w:pPr>
            <w:r>
              <w:rPr>
                <w:rFonts w:ascii="Tahoma" w:hAnsi="Tahoma" w:cs="Tahoma"/>
                <w:sz w:val="18"/>
                <w:szCs w:val="18"/>
              </w:rPr>
              <w:lastRenderedPageBreak/>
              <w:t>VCS</w:t>
            </w:r>
            <w:r w:rsidR="006418BF" w:rsidRPr="006418BF">
              <w:rPr>
                <w:rFonts w:ascii="Tahoma" w:hAnsi="Tahoma" w:cs="Tahoma"/>
                <w:sz w:val="18"/>
                <w:szCs w:val="18"/>
              </w:rPr>
              <w:t xml:space="preserve"> </w:t>
            </w:r>
            <w:r w:rsidR="00C35983">
              <w:rPr>
                <w:rFonts w:ascii="Tahoma" w:hAnsi="Tahoma" w:cs="Tahoma"/>
                <w:sz w:val="18"/>
                <w:szCs w:val="18"/>
              </w:rPr>
              <w:t xml:space="preserve">                                                         </w:t>
            </w:r>
            <w:r w:rsidR="006418BF" w:rsidRPr="006418BF">
              <w:rPr>
                <w:rFonts w:ascii="Tahoma" w:hAnsi="Tahoma" w:cs="Tahoma"/>
                <w:sz w:val="18"/>
                <w:szCs w:val="18"/>
              </w:rPr>
              <w:t xml:space="preserve"> 250.428.5547</w:t>
            </w:r>
          </w:p>
          <w:p w14:paraId="16228FA7" w14:textId="77777777" w:rsidR="0000357B" w:rsidRPr="006418BF" w:rsidRDefault="0000357B" w:rsidP="0000357B">
            <w:pPr>
              <w:rPr>
                <w:rFonts w:ascii="Tahoma" w:hAnsi="Tahoma" w:cs="Tahoma"/>
                <w:sz w:val="18"/>
                <w:szCs w:val="18"/>
              </w:rPr>
            </w:pPr>
            <w:r w:rsidRPr="006418BF">
              <w:rPr>
                <w:rFonts w:ascii="Tahoma" w:hAnsi="Tahoma" w:cs="Tahoma"/>
                <w:sz w:val="18"/>
                <w:szCs w:val="18"/>
              </w:rPr>
              <w:t>School Counsellor</w:t>
            </w:r>
          </w:p>
          <w:p w14:paraId="46EDBA7B" w14:textId="77777777" w:rsidR="0000357B" w:rsidRPr="006418BF" w:rsidRDefault="0000357B" w:rsidP="0000357B">
            <w:pPr>
              <w:rPr>
                <w:rFonts w:ascii="Tahoma" w:hAnsi="Tahoma" w:cs="Tahoma"/>
                <w:sz w:val="18"/>
                <w:szCs w:val="18"/>
              </w:rPr>
            </w:pPr>
            <w:r w:rsidRPr="006418BF">
              <w:rPr>
                <w:rFonts w:ascii="Tahoma" w:hAnsi="Tahoma" w:cs="Tahoma"/>
                <w:sz w:val="18"/>
                <w:szCs w:val="18"/>
              </w:rPr>
              <w:t>GP</w:t>
            </w:r>
          </w:p>
          <w:p w14:paraId="2917DF18" w14:textId="77777777" w:rsidR="0000357B" w:rsidRDefault="0000357B" w:rsidP="0000357B">
            <w:pPr>
              <w:rPr>
                <w:rFonts w:ascii="Tahoma" w:hAnsi="Tahoma" w:cs="Tahoma"/>
                <w:sz w:val="18"/>
                <w:szCs w:val="18"/>
              </w:rPr>
            </w:pPr>
            <w:r w:rsidRPr="006418BF">
              <w:rPr>
                <w:rFonts w:ascii="Tahoma" w:hAnsi="Tahoma" w:cs="Tahoma"/>
                <w:sz w:val="18"/>
                <w:szCs w:val="18"/>
              </w:rPr>
              <w:t>Emergency Department</w:t>
            </w:r>
            <w:r w:rsidR="00AD49B4">
              <w:rPr>
                <w:rFonts w:ascii="Tahoma" w:hAnsi="Tahoma" w:cs="Tahoma"/>
                <w:sz w:val="18"/>
                <w:szCs w:val="18"/>
              </w:rPr>
              <w:t xml:space="preserve"> Creston Valley Hospital</w:t>
            </w:r>
          </w:p>
          <w:p w14:paraId="13D67077" w14:textId="77777777" w:rsidR="005D1DF8" w:rsidRPr="006418BF" w:rsidRDefault="005D1DF8" w:rsidP="005D1DF8">
            <w:pPr>
              <w:rPr>
                <w:rFonts w:ascii="Tahoma" w:hAnsi="Tahoma" w:cs="Tahoma"/>
                <w:sz w:val="18"/>
                <w:szCs w:val="18"/>
              </w:rPr>
            </w:pPr>
            <w:r>
              <w:rPr>
                <w:rFonts w:ascii="Tahoma" w:hAnsi="Tahoma" w:cs="Tahoma"/>
                <w:sz w:val="18"/>
                <w:szCs w:val="18"/>
              </w:rPr>
              <w:t>P</w:t>
            </w:r>
            <w:r w:rsidRPr="006418BF">
              <w:rPr>
                <w:rFonts w:ascii="Tahoma" w:hAnsi="Tahoma" w:cs="Tahoma"/>
                <w:sz w:val="18"/>
                <w:szCs w:val="18"/>
              </w:rPr>
              <w:t>rivate</w:t>
            </w:r>
            <w:r>
              <w:rPr>
                <w:rFonts w:ascii="Tahoma" w:hAnsi="Tahoma" w:cs="Tahoma"/>
                <w:sz w:val="18"/>
                <w:szCs w:val="18"/>
              </w:rPr>
              <w:t xml:space="preserve"> Counselling</w:t>
            </w:r>
            <w:r w:rsidRPr="006418BF">
              <w:rPr>
                <w:rFonts w:ascii="Tahoma" w:hAnsi="Tahoma" w:cs="Tahoma"/>
                <w:sz w:val="18"/>
                <w:szCs w:val="18"/>
              </w:rPr>
              <w:t xml:space="preserve"> </w:t>
            </w:r>
            <w:r>
              <w:rPr>
                <w:rFonts w:ascii="Tahoma" w:hAnsi="Tahoma" w:cs="Tahoma"/>
                <w:sz w:val="18"/>
                <w:szCs w:val="18"/>
              </w:rPr>
              <w:t>S</w:t>
            </w:r>
            <w:r w:rsidRPr="006418BF">
              <w:rPr>
                <w:rFonts w:ascii="Tahoma" w:hAnsi="Tahoma" w:cs="Tahoma"/>
                <w:sz w:val="18"/>
                <w:szCs w:val="18"/>
              </w:rPr>
              <w:t>ervices</w:t>
            </w:r>
          </w:p>
          <w:p w14:paraId="24A5496B" w14:textId="77777777" w:rsidR="00317CF1" w:rsidRPr="006418BF" w:rsidRDefault="00317CF1" w:rsidP="0000357B">
            <w:pPr>
              <w:rPr>
                <w:rFonts w:ascii="Tahoma" w:hAnsi="Tahoma" w:cs="Tahoma"/>
                <w:sz w:val="18"/>
                <w:szCs w:val="18"/>
              </w:rPr>
            </w:pPr>
          </w:p>
        </w:tc>
        <w:tc>
          <w:tcPr>
            <w:tcW w:w="2268" w:type="dxa"/>
            <w:shd w:val="clear" w:color="auto" w:fill="92D050"/>
          </w:tcPr>
          <w:p w14:paraId="73FE4C95" w14:textId="77777777" w:rsidR="0000357B" w:rsidRPr="006418BF" w:rsidRDefault="0000357B" w:rsidP="0000357B">
            <w:pPr>
              <w:rPr>
                <w:rFonts w:ascii="Tahoma" w:hAnsi="Tahoma" w:cs="Tahoma"/>
                <w:sz w:val="18"/>
                <w:szCs w:val="18"/>
              </w:rPr>
            </w:pPr>
          </w:p>
        </w:tc>
      </w:tr>
      <w:tr w:rsidR="0000357B" w:rsidRPr="00FB2062" w14:paraId="6882A499" w14:textId="77777777">
        <w:tc>
          <w:tcPr>
            <w:tcW w:w="2835" w:type="dxa"/>
            <w:shd w:val="clear" w:color="auto" w:fill="92CDDC" w:themeFill="accent5" w:themeFillTint="99"/>
          </w:tcPr>
          <w:p w14:paraId="3A5D9C5A" w14:textId="77777777" w:rsidR="0000357B" w:rsidRPr="001A7FB5" w:rsidRDefault="0000357B" w:rsidP="0000357B">
            <w:pPr>
              <w:rPr>
                <w:rFonts w:ascii="Tahoma" w:hAnsi="Tahoma" w:cs="Tahoma"/>
                <w:b/>
                <w:sz w:val="20"/>
                <w:szCs w:val="20"/>
              </w:rPr>
            </w:pPr>
            <w:r w:rsidRPr="001A7FB5">
              <w:rPr>
                <w:rFonts w:ascii="Tahoma" w:hAnsi="Tahoma" w:cs="Tahoma"/>
                <w:b/>
                <w:sz w:val="20"/>
                <w:szCs w:val="20"/>
              </w:rPr>
              <w:lastRenderedPageBreak/>
              <w:t>Under 5 </w:t>
            </w:r>
            <w:proofErr w:type="spellStart"/>
            <w:r w:rsidRPr="001A7FB5">
              <w:rPr>
                <w:rFonts w:ascii="Tahoma" w:hAnsi="Tahoma" w:cs="Tahoma"/>
                <w:b/>
                <w:sz w:val="20"/>
                <w:szCs w:val="20"/>
              </w:rPr>
              <w:t>yrs</w:t>
            </w:r>
            <w:proofErr w:type="spellEnd"/>
          </w:p>
        </w:tc>
        <w:tc>
          <w:tcPr>
            <w:tcW w:w="4962" w:type="dxa"/>
            <w:shd w:val="clear" w:color="auto" w:fill="F2DBDB" w:themeFill="accent2" w:themeFillTint="33"/>
          </w:tcPr>
          <w:p w14:paraId="344408D4" w14:textId="77777777" w:rsidR="0000357B" w:rsidRPr="006418BF" w:rsidRDefault="002F32EE" w:rsidP="0000357B">
            <w:pPr>
              <w:rPr>
                <w:rFonts w:ascii="Tahoma" w:hAnsi="Tahoma" w:cs="Tahoma"/>
                <w:sz w:val="18"/>
                <w:szCs w:val="18"/>
              </w:rPr>
            </w:pPr>
            <w:r>
              <w:rPr>
                <w:rFonts w:ascii="Tahoma" w:hAnsi="Tahoma" w:cs="Tahoma"/>
                <w:sz w:val="18"/>
                <w:szCs w:val="18"/>
              </w:rPr>
              <w:t>VCS (Infant Development Program)</w:t>
            </w:r>
            <w:r w:rsidR="00AD49B4">
              <w:rPr>
                <w:rFonts w:ascii="Tahoma" w:hAnsi="Tahoma" w:cs="Tahoma"/>
                <w:sz w:val="18"/>
                <w:szCs w:val="18"/>
              </w:rPr>
              <w:t xml:space="preserve"> </w:t>
            </w:r>
            <w:r>
              <w:rPr>
                <w:rFonts w:ascii="Tahoma" w:hAnsi="Tahoma" w:cs="Tahoma"/>
                <w:sz w:val="18"/>
                <w:szCs w:val="18"/>
              </w:rPr>
              <w:t xml:space="preserve">            </w:t>
            </w:r>
            <w:r w:rsidR="00AD49B4">
              <w:rPr>
                <w:rFonts w:ascii="Tahoma" w:hAnsi="Tahoma" w:cs="Tahoma"/>
                <w:sz w:val="18"/>
                <w:szCs w:val="18"/>
              </w:rPr>
              <w:t xml:space="preserve"> </w:t>
            </w:r>
            <w:r w:rsidRPr="006418BF">
              <w:rPr>
                <w:rFonts w:ascii="Tahoma" w:hAnsi="Tahoma" w:cs="Tahoma"/>
                <w:sz w:val="18"/>
                <w:szCs w:val="18"/>
              </w:rPr>
              <w:t>250.428.5547</w:t>
            </w:r>
            <w:r w:rsidR="00EF0936">
              <w:rPr>
                <w:rFonts w:ascii="Tahoma" w:hAnsi="Tahoma" w:cs="Tahoma"/>
                <w:sz w:val="18"/>
                <w:szCs w:val="18"/>
              </w:rPr>
              <w:t xml:space="preserve">                   </w:t>
            </w:r>
            <w:r>
              <w:rPr>
                <w:rFonts w:ascii="Tahoma" w:hAnsi="Tahoma" w:cs="Tahoma"/>
                <w:sz w:val="18"/>
                <w:szCs w:val="18"/>
              </w:rPr>
              <w:t xml:space="preserve">                               </w:t>
            </w:r>
          </w:p>
          <w:p w14:paraId="31138894" w14:textId="77777777" w:rsidR="0000357B" w:rsidRPr="006418BF" w:rsidRDefault="0000357B" w:rsidP="0000357B">
            <w:pPr>
              <w:rPr>
                <w:rFonts w:ascii="Tahoma" w:hAnsi="Tahoma" w:cs="Tahoma"/>
                <w:sz w:val="18"/>
                <w:szCs w:val="18"/>
              </w:rPr>
            </w:pPr>
            <w:r w:rsidRPr="00D405C3">
              <w:rPr>
                <w:rFonts w:ascii="Tahoma" w:hAnsi="Tahoma" w:cs="Tahoma"/>
                <w:sz w:val="18"/>
                <w:szCs w:val="18"/>
              </w:rPr>
              <w:t>Public Health</w:t>
            </w:r>
            <w:r w:rsidR="006418BF" w:rsidRPr="00D405C3">
              <w:rPr>
                <w:rFonts w:ascii="Tahoma" w:hAnsi="Tahoma" w:cs="Tahoma"/>
                <w:sz w:val="18"/>
                <w:szCs w:val="18"/>
              </w:rPr>
              <w:t xml:space="preserve"> </w:t>
            </w:r>
            <w:r w:rsidR="00EF0936">
              <w:rPr>
                <w:rFonts w:ascii="Tahoma" w:hAnsi="Tahoma" w:cs="Tahoma"/>
                <w:sz w:val="18"/>
                <w:szCs w:val="18"/>
              </w:rPr>
              <w:t xml:space="preserve">                                            </w:t>
            </w:r>
            <w:r w:rsidR="006418BF" w:rsidRPr="00D405C3">
              <w:rPr>
                <w:rFonts w:ascii="Tahoma" w:hAnsi="Tahoma" w:cs="Tahoma"/>
                <w:sz w:val="18"/>
                <w:szCs w:val="18"/>
              </w:rPr>
              <w:t xml:space="preserve"> </w:t>
            </w:r>
            <w:r w:rsidR="00D405C3" w:rsidRPr="00D405C3">
              <w:rPr>
                <w:rFonts w:ascii="Tahoma" w:hAnsi="Tahoma" w:cs="Tahoma"/>
                <w:sz w:val="18"/>
                <w:szCs w:val="18"/>
              </w:rPr>
              <w:t>250.428.3873</w:t>
            </w:r>
          </w:p>
          <w:p w14:paraId="556B6E41" w14:textId="77777777" w:rsidR="0000357B" w:rsidRPr="006418BF" w:rsidRDefault="0000357B" w:rsidP="0000357B">
            <w:pPr>
              <w:rPr>
                <w:rFonts w:ascii="Tahoma" w:hAnsi="Tahoma" w:cs="Tahoma"/>
                <w:sz w:val="18"/>
                <w:szCs w:val="18"/>
              </w:rPr>
            </w:pPr>
            <w:r w:rsidRPr="007E2349">
              <w:rPr>
                <w:rFonts w:ascii="Tahoma" w:hAnsi="Tahoma" w:cs="Tahoma"/>
                <w:sz w:val="18"/>
                <w:szCs w:val="18"/>
              </w:rPr>
              <w:t>Adult Mental Health (</w:t>
            </w:r>
            <w:proofErr w:type="spellStart"/>
            <w:r w:rsidRPr="007E2349">
              <w:rPr>
                <w:rFonts w:ascii="Tahoma" w:hAnsi="Tahoma" w:cs="Tahoma"/>
                <w:sz w:val="18"/>
                <w:szCs w:val="18"/>
              </w:rPr>
              <w:t>ie</w:t>
            </w:r>
            <w:proofErr w:type="spellEnd"/>
            <w:r w:rsidRPr="007E2349">
              <w:rPr>
                <w:rFonts w:ascii="Tahoma" w:hAnsi="Tahoma" w:cs="Tahoma"/>
                <w:sz w:val="18"/>
                <w:szCs w:val="18"/>
              </w:rPr>
              <w:t xml:space="preserve">: </w:t>
            </w:r>
            <w:r w:rsidR="002F32EE">
              <w:rPr>
                <w:rFonts w:ascii="Tahoma" w:hAnsi="Tahoma" w:cs="Tahoma"/>
                <w:sz w:val="18"/>
                <w:szCs w:val="18"/>
              </w:rPr>
              <w:t>P</w:t>
            </w:r>
            <w:r w:rsidR="007E2349" w:rsidRPr="007E2349">
              <w:rPr>
                <w:rFonts w:ascii="Tahoma" w:hAnsi="Tahoma" w:cs="Tahoma"/>
                <w:sz w:val="18"/>
                <w:szCs w:val="18"/>
              </w:rPr>
              <w:t>ost-partum</w:t>
            </w:r>
            <w:r w:rsidRPr="007E2349">
              <w:rPr>
                <w:rFonts w:ascii="Tahoma" w:hAnsi="Tahoma" w:cs="Tahoma"/>
                <w:sz w:val="18"/>
                <w:szCs w:val="18"/>
              </w:rPr>
              <w:t>)</w:t>
            </w:r>
            <w:r w:rsidR="00EF0936">
              <w:rPr>
                <w:rFonts w:ascii="Tahoma" w:hAnsi="Tahoma" w:cs="Tahoma"/>
                <w:sz w:val="18"/>
                <w:szCs w:val="18"/>
              </w:rPr>
              <w:t xml:space="preserve">          </w:t>
            </w:r>
            <w:r w:rsidR="007E2349">
              <w:rPr>
                <w:rFonts w:ascii="Tahoma" w:hAnsi="Tahoma" w:cs="Tahoma"/>
                <w:sz w:val="18"/>
                <w:szCs w:val="18"/>
              </w:rPr>
              <w:t xml:space="preserve"> 250.428.8734</w:t>
            </w:r>
          </w:p>
          <w:p w14:paraId="1571A150" w14:textId="77777777" w:rsidR="0000357B" w:rsidRDefault="0000357B" w:rsidP="0000357B">
            <w:pPr>
              <w:rPr>
                <w:rFonts w:ascii="Tahoma" w:hAnsi="Tahoma" w:cs="Tahoma"/>
                <w:sz w:val="18"/>
                <w:szCs w:val="18"/>
              </w:rPr>
            </w:pPr>
            <w:r w:rsidRPr="006418BF">
              <w:rPr>
                <w:rFonts w:ascii="Tahoma" w:hAnsi="Tahoma" w:cs="Tahoma"/>
                <w:sz w:val="18"/>
                <w:szCs w:val="18"/>
              </w:rPr>
              <w:t>GP</w:t>
            </w:r>
          </w:p>
          <w:p w14:paraId="43462A8B" w14:textId="77777777" w:rsidR="002F32EE" w:rsidRPr="006418BF" w:rsidRDefault="002F32EE" w:rsidP="0000357B">
            <w:pPr>
              <w:rPr>
                <w:rFonts w:ascii="Tahoma" w:hAnsi="Tahoma" w:cs="Tahoma"/>
                <w:sz w:val="18"/>
                <w:szCs w:val="18"/>
              </w:rPr>
            </w:pPr>
          </w:p>
        </w:tc>
        <w:tc>
          <w:tcPr>
            <w:tcW w:w="2268" w:type="dxa"/>
            <w:shd w:val="clear" w:color="auto" w:fill="92D050"/>
          </w:tcPr>
          <w:p w14:paraId="75DADDFA" w14:textId="77777777" w:rsidR="0000357B" w:rsidRPr="006418BF" w:rsidRDefault="0000357B" w:rsidP="0000357B">
            <w:pPr>
              <w:rPr>
                <w:rFonts w:ascii="Tahoma" w:hAnsi="Tahoma" w:cs="Tahoma"/>
                <w:sz w:val="18"/>
                <w:szCs w:val="18"/>
              </w:rPr>
            </w:pPr>
          </w:p>
        </w:tc>
      </w:tr>
    </w:tbl>
    <w:p w14:paraId="76F16742" w14:textId="77777777" w:rsidR="00685D25" w:rsidRDefault="00685D25">
      <w:pPr>
        <w:rPr>
          <w:rFonts w:ascii="Tahoma" w:hAnsi="Tahoma" w:cs="Tahoma"/>
          <w:sz w:val="20"/>
          <w:szCs w:val="20"/>
        </w:rPr>
      </w:pPr>
    </w:p>
    <w:p w14:paraId="26133B7A" w14:textId="77777777" w:rsidR="00B64808" w:rsidRDefault="00B64808">
      <w:pPr>
        <w:rPr>
          <w:rStyle w:val="Hyperlink"/>
          <w:rFonts w:ascii="Tahoma" w:hAnsi="Tahoma" w:cs="Tahoma"/>
          <w:sz w:val="20"/>
          <w:szCs w:val="20"/>
        </w:rPr>
      </w:pPr>
    </w:p>
    <w:p w14:paraId="4ADD6B65" w14:textId="77777777" w:rsidR="00B64808" w:rsidRDefault="00B64808">
      <w:pPr>
        <w:rPr>
          <w:rStyle w:val="Hyperlink"/>
          <w:rFonts w:ascii="Tahoma" w:hAnsi="Tahoma" w:cs="Tahoma"/>
          <w:b/>
          <w:color w:val="auto"/>
          <w:sz w:val="20"/>
          <w:szCs w:val="20"/>
          <w:u w:val="none"/>
        </w:rPr>
      </w:pPr>
      <w:r w:rsidRPr="00B64808">
        <w:rPr>
          <w:rStyle w:val="Hyperlink"/>
          <w:rFonts w:ascii="Tahoma" w:hAnsi="Tahoma" w:cs="Tahoma"/>
          <w:b/>
          <w:color w:val="auto"/>
          <w:sz w:val="20"/>
          <w:szCs w:val="20"/>
          <w:u w:val="none"/>
        </w:rPr>
        <w:t>Local Private</w:t>
      </w:r>
      <w:r w:rsidR="00AD49B4">
        <w:rPr>
          <w:rStyle w:val="Hyperlink"/>
          <w:rFonts w:ascii="Tahoma" w:hAnsi="Tahoma" w:cs="Tahoma"/>
          <w:b/>
          <w:color w:val="auto"/>
          <w:sz w:val="20"/>
          <w:szCs w:val="20"/>
          <w:u w:val="none"/>
        </w:rPr>
        <w:t xml:space="preserve"> Practice Counselling</w:t>
      </w:r>
      <w:r w:rsidRPr="00B64808">
        <w:rPr>
          <w:rStyle w:val="Hyperlink"/>
          <w:rFonts w:ascii="Tahoma" w:hAnsi="Tahoma" w:cs="Tahoma"/>
          <w:b/>
          <w:color w:val="auto"/>
          <w:sz w:val="20"/>
          <w:szCs w:val="20"/>
          <w:u w:val="none"/>
        </w:rPr>
        <w:t xml:space="preserve"> Services</w:t>
      </w:r>
      <w:r w:rsidR="008C12D3">
        <w:rPr>
          <w:rStyle w:val="Hyperlink"/>
          <w:rFonts w:ascii="Tahoma" w:hAnsi="Tahoma" w:cs="Tahoma"/>
          <w:b/>
          <w:color w:val="auto"/>
          <w:sz w:val="20"/>
          <w:szCs w:val="20"/>
          <w:u w:val="none"/>
        </w:rPr>
        <w:t xml:space="preserve"> </w:t>
      </w:r>
    </w:p>
    <w:p w14:paraId="2B6DE4C0" w14:textId="77777777" w:rsidR="008C12D3" w:rsidRPr="00624223" w:rsidRDefault="008C12D3" w:rsidP="008C12D3">
      <w:pPr>
        <w:rPr>
          <w:rFonts w:ascii="Tahoma" w:hAnsi="Tahoma" w:cs="Tahoma"/>
          <w:sz w:val="20"/>
          <w:szCs w:val="20"/>
        </w:rPr>
      </w:pPr>
      <w:r w:rsidRPr="005D1DF8">
        <w:rPr>
          <w:rStyle w:val="Hyperlink"/>
          <w:rFonts w:ascii="Tahoma" w:hAnsi="Tahoma" w:cs="Tahoma"/>
          <w:color w:val="auto"/>
          <w:sz w:val="20"/>
          <w:szCs w:val="20"/>
          <w:u w:val="none"/>
        </w:rPr>
        <w:t>(</w:t>
      </w:r>
      <w:r w:rsidRPr="008C12D3">
        <w:rPr>
          <w:rStyle w:val="Hyperlink"/>
          <w:rFonts w:ascii="Tahoma" w:hAnsi="Tahoma" w:cs="Tahoma"/>
          <w:color w:val="auto"/>
          <w:sz w:val="20"/>
          <w:szCs w:val="20"/>
          <w:u w:val="none"/>
        </w:rPr>
        <w:t>F</w:t>
      </w:r>
      <w:r>
        <w:rPr>
          <w:rStyle w:val="Hyperlink"/>
          <w:rFonts w:ascii="Tahoma" w:hAnsi="Tahoma" w:cs="Tahoma"/>
          <w:color w:val="auto"/>
          <w:sz w:val="20"/>
          <w:szCs w:val="20"/>
          <w:u w:val="none"/>
        </w:rPr>
        <w:t>ee</w:t>
      </w:r>
      <w:r w:rsidRPr="008C12D3">
        <w:rPr>
          <w:rStyle w:val="Hyperlink"/>
          <w:rFonts w:ascii="Tahoma" w:hAnsi="Tahoma" w:cs="Tahoma"/>
          <w:color w:val="auto"/>
          <w:sz w:val="20"/>
          <w:szCs w:val="20"/>
          <w:u w:val="none"/>
        </w:rPr>
        <w:t xml:space="preserve"> for Service</w:t>
      </w:r>
      <w:r>
        <w:rPr>
          <w:rStyle w:val="Hyperlink"/>
          <w:rFonts w:ascii="Tahoma" w:hAnsi="Tahoma" w:cs="Tahoma"/>
          <w:b/>
          <w:color w:val="auto"/>
          <w:sz w:val="20"/>
          <w:szCs w:val="20"/>
          <w:u w:val="none"/>
        </w:rPr>
        <w:t xml:space="preserve"> </w:t>
      </w:r>
      <w:r w:rsidRPr="005D1DF8">
        <w:rPr>
          <w:rStyle w:val="Hyperlink"/>
          <w:rFonts w:ascii="Tahoma" w:hAnsi="Tahoma" w:cs="Tahoma"/>
          <w:color w:val="auto"/>
          <w:sz w:val="20"/>
          <w:szCs w:val="20"/>
          <w:u w:val="none"/>
        </w:rPr>
        <w:t>/</w:t>
      </w:r>
      <w:r>
        <w:rPr>
          <w:rStyle w:val="Hyperlink"/>
          <w:rFonts w:ascii="Tahoma" w:hAnsi="Tahoma" w:cs="Tahoma"/>
          <w:b/>
          <w:color w:val="auto"/>
          <w:sz w:val="20"/>
          <w:szCs w:val="20"/>
          <w:u w:val="none"/>
        </w:rPr>
        <w:t xml:space="preserve"> </w:t>
      </w:r>
      <w:r w:rsidRPr="00624223">
        <w:rPr>
          <w:rFonts w:ascii="Tahoma" w:hAnsi="Tahoma" w:cs="Tahoma"/>
          <w:sz w:val="20"/>
          <w:szCs w:val="20"/>
        </w:rPr>
        <w:t>Employee Assistance Program</w:t>
      </w:r>
      <w:r>
        <w:rPr>
          <w:rFonts w:ascii="Tahoma" w:hAnsi="Tahoma" w:cs="Tahoma"/>
          <w:sz w:val="20"/>
          <w:szCs w:val="20"/>
        </w:rPr>
        <w:t xml:space="preserve"> / Private Insurance Coverage)</w:t>
      </w:r>
    </w:p>
    <w:p w14:paraId="31ED522C" w14:textId="77777777" w:rsidR="00B64808" w:rsidRPr="00624223" w:rsidRDefault="00B64808">
      <w:pPr>
        <w:rPr>
          <w:rFonts w:ascii="Tahoma" w:hAnsi="Tahoma" w:cs="Tahoma"/>
          <w:sz w:val="20"/>
          <w:szCs w:val="20"/>
        </w:rPr>
      </w:pPr>
    </w:p>
    <w:p w14:paraId="78763334" w14:textId="77777777" w:rsidR="008C12D3" w:rsidRDefault="00B64808" w:rsidP="00B64808">
      <w:pPr>
        <w:rPr>
          <w:rFonts w:ascii="Tahoma" w:hAnsi="Tahoma" w:cs="Tahoma"/>
          <w:sz w:val="20"/>
          <w:szCs w:val="20"/>
        </w:rPr>
      </w:pPr>
      <w:proofErr w:type="spellStart"/>
      <w:proofErr w:type="gramStart"/>
      <w:r w:rsidRPr="005D1DF8">
        <w:rPr>
          <w:rFonts w:ascii="Tahoma" w:hAnsi="Tahoma" w:cs="Tahoma"/>
          <w:b/>
          <w:sz w:val="20"/>
          <w:szCs w:val="20"/>
        </w:rPr>
        <w:t>Physio</w:t>
      </w:r>
      <w:r w:rsidR="005D1DF8" w:rsidRPr="005D1DF8">
        <w:rPr>
          <w:rFonts w:ascii="Tahoma" w:hAnsi="Tahoma" w:cs="Tahoma"/>
          <w:b/>
          <w:sz w:val="20"/>
          <w:szCs w:val="20"/>
        </w:rPr>
        <w:t>w</w:t>
      </w:r>
      <w:r w:rsidRPr="005D1DF8">
        <w:rPr>
          <w:rFonts w:ascii="Tahoma" w:hAnsi="Tahoma" w:cs="Tahoma"/>
          <w:b/>
          <w:sz w:val="20"/>
          <w:szCs w:val="20"/>
        </w:rPr>
        <w:t>orks</w:t>
      </w:r>
      <w:proofErr w:type="spellEnd"/>
      <w:r>
        <w:rPr>
          <w:rFonts w:ascii="Tahoma" w:hAnsi="Tahoma" w:cs="Tahoma"/>
          <w:sz w:val="20"/>
          <w:szCs w:val="20"/>
        </w:rPr>
        <w:t xml:space="preserve">  </w:t>
      </w:r>
      <w:r w:rsidR="008C12D3">
        <w:rPr>
          <w:rFonts w:ascii="Tahoma" w:hAnsi="Tahoma" w:cs="Tahoma"/>
          <w:sz w:val="20"/>
          <w:szCs w:val="20"/>
        </w:rPr>
        <w:t>Creston</w:t>
      </w:r>
      <w:proofErr w:type="gramEnd"/>
      <w:r w:rsidR="008C12D3">
        <w:rPr>
          <w:rFonts w:ascii="Tahoma" w:hAnsi="Tahoma" w:cs="Tahoma"/>
          <w:sz w:val="20"/>
          <w:szCs w:val="20"/>
        </w:rPr>
        <w:t xml:space="preserve">   </w:t>
      </w:r>
      <w:r w:rsidR="008C12D3" w:rsidRPr="00B64808">
        <w:rPr>
          <w:rFonts w:ascii="Tahoma" w:hAnsi="Tahoma" w:cs="Tahoma"/>
          <w:sz w:val="20"/>
          <w:szCs w:val="20"/>
        </w:rPr>
        <w:t> </w:t>
      </w:r>
      <w:r w:rsidR="00571D74">
        <w:rPr>
          <w:rFonts w:ascii="Tahoma" w:hAnsi="Tahoma" w:cs="Tahoma"/>
          <w:sz w:val="20"/>
          <w:szCs w:val="20"/>
        </w:rPr>
        <w:tab/>
      </w:r>
      <w:r w:rsidR="00571D74">
        <w:rPr>
          <w:rFonts w:ascii="Tahoma" w:hAnsi="Tahoma" w:cs="Tahoma"/>
          <w:sz w:val="20"/>
          <w:szCs w:val="20"/>
        </w:rPr>
        <w:tab/>
      </w:r>
      <w:r w:rsidR="00571D74">
        <w:rPr>
          <w:rFonts w:ascii="Tahoma" w:hAnsi="Tahoma" w:cs="Tahoma"/>
          <w:sz w:val="20"/>
          <w:szCs w:val="20"/>
        </w:rPr>
        <w:tab/>
      </w:r>
      <w:r w:rsidR="00571D74">
        <w:rPr>
          <w:rFonts w:ascii="Tahoma" w:hAnsi="Tahoma" w:cs="Tahoma"/>
          <w:sz w:val="20"/>
          <w:szCs w:val="20"/>
        </w:rPr>
        <w:tab/>
      </w:r>
      <w:r w:rsidR="005D1DF8">
        <w:rPr>
          <w:rFonts w:ascii="Tahoma" w:hAnsi="Tahoma" w:cs="Tahoma"/>
          <w:sz w:val="20"/>
          <w:szCs w:val="20"/>
        </w:rPr>
        <w:t xml:space="preserve">                        </w:t>
      </w:r>
      <w:r w:rsidR="00557A61">
        <w:rPr>
          <w:rFonts w:ascii="Tahoma" w:hAnsi="Tahoma" w:cs="Tahoma"/>
          <w:sz w:val="20"/>
          <w:szCs w:val="20"/>
        </w:rPr>
        <w:t xml:space="preserve">           </w:t>
      </w:r>
      <w:r w:rsidR="005D1DF8">
        <w:rPr>
          <w:rFonts w:ascii="Tahoma" w:hAnsi="Tahoma" w:cs="Tahoma"/>
          <w:sz w:val="20"/>
          <w:szCs w:val="20"/>
        </w:rPr>
        <w:t xml:space="preserve"> </w:t>
      </w:r>
      <w:r w:rsidR="008C12D3" w:rsidRPr="00B64808">
        <w:rPr>
          <w:rFonts w:ascii="Tahoma" w:hAnsi="Tahoma" w:cs="Tahoma"/>
          <w:sz w:val="20"/>
          <w:szCs w:val="20"/>
        </w:rPr>
        <w:t>250</w:t>
      </w:r>
      <w:r w:rsidR="008C12D3">
        <w:rPr>
          <w:rFonts w:ascii="Tahoma" w:hAnsi="Tahoma" w:cs="Tahoma"/>
          <w:sz w:val="20"/>
          <w:szCs w:val="20"/>
        </w:rPr>
        <w:t>.</w:t>
      </w:r>
      <w:r w:rsidR="008C12D3" w:rsidRPr="00B64808">
        <w:rPr>
          <w:rFonts w:ascii="Tahoma" w:hAnsi="Tahoma" w:cs="Tahoma"/>
          <w:sz w:val="20"/>
          <w:szCs w:val="20"/>
        </w:rPr>
        <w:t>428</w:t>
      </w:r>
      <w:r w:rsidR="008C12D3">
        <w:rPr>
          <w:rFonts w:ascii="Tahoma" w:hAnsi="Tahoma" w:cs="Tahoma"/>
          <w:sz w:val="20"/>
          <w:szCs w:val="20"/>
        </w:rPr>
        <w:t>.</w:t>
      </w:r>
      <w:r w:rsidR="008C12D3" w:rsidRPr="00B64808">
        <w:rPr>
          <w:rFonts w:ascii="Tahoma" w:hAnsi="Tahoma" w:cs="Tahoma"/>
          <w:sz w:val="20"/>
          <w:szCs w:val="20"/>
        </w:rPr>
        <w:t>8962</w:t>
      </w:r>
      <w:r w:rsidR="008C12D3">
        <w:rPr>
          <w:rFonts w:ascii="Tahoma" w:hAnsi="Tahoma" w:cs="Tahoma"/>
          <w:sz w:val="20"/>
          <w:szCs w:val="20"/>
        </w:rPr>
        <w:t xml:space="preserve">    </w:t>
      </w:r>
    </w:p>
    <w:p w14:paraId="69974E32" w14:textId="77777777" w:rsidR="008C12D3" w:rsidRDefault="008C12D3" w:rsidP="00B64808">
      <w:pPr>
        <w:rPr>
          <w:rFonts w:ascii="Tahoma" w:hAnsi="Tahoma" w:cs="Tahoma"/>
          <w:sz w:val="20"/>
          <w:szCs w:val="20"/>
        </w:rPr>
      </w:pPr>
      <w:r>
        <w:rPr>
          <w:rFonts w:ascii="Tahoma" w:hAnsi="Tahoma" w:cs="Tahoma"/>
          <w:sz w:val="20"/>
          <w:szCs w:val="20"/>
        </w:rPr>
        <w:t xml:space="preserve">                     </w:t>
      </w:r>
      <w:r w:rsidR="00571D74">
        <w:rPr>
          <w:rFonts w:ascii="Tahoma" w:hAnsi="Tahoma" w:cs="Tahoma"/>
          <w:sz w:val="20"/>
          <w:szCs w:val="20"/>
        </w:rPr>
        <w:tab/>
      </w:r>
      <w:r w:rsidR="00571D74">
        <w:rPr>
          <w:rFonts w:ascii="Tahoma" w:hAnsi="Tahoma" w:cs="Tahoma"/>
          <w:sz w:val="20"/>
          <w:szCs w:val="20"/>
        </w:rPr>
        <w:tab/>
      </w:r>
    </w:p>
    <w:p w14:paraId="6C9FBB30" w14:textId="77777777" w:rsidR="00B64808" w:rsidRDefault="00B64808" w:rsidP="00B64808">
      <w:pPr>
        <w:rPr>
          <w:rFonts w:ascii="Tahoma" w:hAnsi="Tahoma" w:cs="Tahoma"/>
          <w:sz w:val="20"/>
          <w:szCs w:val="20"/>
        </w:rPr>
      </w:pPr>
      <w:proofErr w:type="spellStart"/>
      <w:r w:rsidRPr="005D1DF8">
        <w:rPr>
          <w:rFonts w:ascii="Tahoma" w:hAnsi="Tahoma" w:cs="Tahoma"/>
          <w:b/>
          <w:sz w:val="20"/>
          <w:szCs w:val="20"/>
        </w:rPr>
        <w:t>Peachwood</w:t>
      </w:r>
      <w:proofErr w:type="spellEnd"/>
      <w:r w:rsidRPr="005D1DF8">
        <w:rPr>
          <w:rFonts w:ascii="Tahoma" w:hAnsi="Tahoma" w:cs="Tahoma"/>
          <w:b/>
          <w:sz w:val="20"/>
          <w:szCs w:val="20"/>
        </w:rPr>
        <w:t xml:space="preserve"> </w:t>
      </w:r>
      <w:proofErr w:type="gramStart"/>
      <w:r w:rsidRPr="005D1DF8">
        <w:rPr>
          <w:rFonts w:ascii="Tahoma" w:hAnsi="Tahoma" w:cs="Tahoma"/>
          <w:b/>
          <w:sz w:val="20"/>
          <w:szCs w:val="20"/>
        </w:rPr>
        <w:t>Services</w:t>
      </w:r>
      <w:r w:rsidRPr="00B64808">
        <w:rPr>
          <w:rFonts w:ascii="Tahoma" w:hAnsi="Tahoma" w:cs="Tahoma"/>
          <w:sz w:val="20"/>
          <w:szCs w:val="20"/>
        </w:rPr>
        <w:t xml:space="preserve"> </w:t>
      </w:r>
      <w:r w:rsidR="005D1DF8">
        <w:rPr>
          <w:rFonts w:ascii="Tahoma" w:hAnsi="Tahoma" w:cs="Tahoma"/>
          <w:sz w:val="20"/>
          <w:szCs w:val="20"/>
        </w:rPr>
        <w:t xml:space="preserve"> </w:t>
      </w:r>
      <w:r w:rsidRPr="00B64808">
        <w:rPr>
          <w:rFonts w:ascii="Tahoma" w:hAnsi="Tahoma" w:cs="Tahoma"/>
          <w:sz w:val="20"/>
          <w:szCs w:val="20"/>
        </w:rPr>
        <w:t>Creston</w:t>
      </w:r>
      <w:proofErr w:type="gramEnd"/>
      <w:r w:rsidRPr="00B64808">
        <w:rPr>
          <w:rFonts w:ascii="Tahoma" w:hAnsi="Tahoma" w:cs="Tahoma"/>
          <w:sz w:val="20"/>
          <w:szCs w:val="20"/>
        </w:rPr>
        <w:t xml:space="preserve">  </w:t>
      </w:r>
      <w:r w:rsidR="00571D74">
        <w:rPr>
          <w:rFonts w:ascii="Tahoma" w:hAnsi="Tahoma" w:cs="Tahoma"/>
          <w:sz w:val="20"/>
          <w:szCs w:val="20"/>
        </w:rPr>
        <w:tab/>
      </w:r>
      <w:r w:rsidR="00571D74">
        <w:rPr>
          <w:rFonts w:ascii="Tahoma" w:hAnsi="Tahoma" w:cs="Tahoma"/>
          <w:sz w:val="20"/>
          <w:szCs w:val="20"/>
        </w:rPr>
        <w:tab/>
      </w:r>
      <w:r w:rsidR="00571D74">
        <w:rPr>
          <w:rFonts w:ascii="Tahoma" w:hAnsi="Tahoma" w:cs="Tahoma"/>
          <w:sz w:val="20"/>
          <w:szCs w:val="20"/>
        </w:rPr>
        <w:tab/>
      </w:r>
      <w:r w:rsidR="00571D74">
        <w:rPr>
          <w:rFonts w:ascii="Tahoma" w:hAnsi="Tahoma" w:cs="Tahoma"/>
          <w:sz w:val="20"/>
          <w:szCs w:val="20"/>
        </w:rPr>
        <w:tab/>
      </w:r>
      <w:r w:rsidR="005D1DF8">
        <w:rPr>
          <w:rFonts w:ascii="Tahoma" w:hAnsi="Tahoma" w:cs="Tahoma"/>
          <w:sz w:val="20"/>
          <w:szCs w:val="20"/>
        </w:rPr>
        <w:t xml:space="preserve">                         </w:t>
      </w:r>
      <w:r w:rsidRPr="00B64808">
        <w:rPr>
          <w:rFonts w:ascii="Tahoma" w:hAnsi="Tahoma" w:cs="Tahoma"/>
          <w:sz w:val="20"/>
          <w:szCs w:val="20"/>
        </w:rPr>
        <w:t>250</w:t>
      </w:r>
      <w:r>
        <w:rPr>
          <w:rFonts w:ascii="Tahoma" w:hAnsi="Tahoma" w:cs="Tahoma"/>
          <w:sz w:val="20"/>
          <w:szCs w:val="20"/>
        </w:rPr>
        <w:t>.</w:t>
      </w:r>
      <w:r w:rsidRPr="00B64808">
        <w:rPr>
          <w:rFonts w:ascii="Tahoma" w:hAnsi="Tahoma" w:cs="Tahoma"/>
          <w:sz w:val="20"/>
          <w:szCs w:val="20"/>
        </w:rPr>
        <w:t>428</w:t>
      </w:r>
      <w:r>
        <w:rPr>
          <w:rFonts w:ascii="Tahoma" w:hAnsi="Tahoma" w:cs="Tahoma"/>
          <w:sz w:val="20"/>
          <w:szCs w:val="20"/>
        </w:rPr>
        <w:t>.</w:t>
      </w:r>
      <w:r w:rsidRPr="00B64808">
        <w:rPr>
          <w:rFonts w:ascii="Tahoma" w:hAnsi="Tahoma" w:cs="Tahoma"/>
          <w:sz w:val="20"/>
          <w:szCs w:val="20"/>
        </w:rPr>
        <w:t>7611</w:t>
      </w:r>
    </w:p>
    <w:p w14:paraId="46DD1746" w14:textId="77777777" w:rsidR="008C12D3" w:rsidRPr="00B64808" w:rsidRDefault="008C12D3" w:rsidP="00B64808">
      <w:pPr>
        <w:rPr>
          <w:rFonts w:ascii="Tahoma" w:hAnsi="Tahoma" w:cs="Tahoma"/>
          <w:sz w:val="20"/>
          <w:szCs w:val="20"/>
        </w:rPr>
      </w:pPr>
      <w:r>
        <w:rPr>
          <w:rFonts w:ascii="Tahoma" w:hAnsi="Tahoma" w:cs="Tahoma"/>
          <w:sz w:val="20"/>
          <w:szCs w:val="20"/>
        </w:rPr>
        <w:t xml:space="preserve">                                </w:t>
      </w:r>
      <w:r w:rsidR="00571D74">
        <w:rPr>
          <w:rFonts w:ascii="Tahoma" w:hAnsi="Tahoma" w:cs="Tahoma"/>
          <w:sz w:val="20"/>
          <w:szCs w:val="20"/>
        </w:rPr>
        <w:t xml:space="preserve">  </w:t>
      </w:r>
      <w:r w:rsidR="005D1DF8">
        <w:rPr>
          <w:rFonts w:ascii="Tahoma" w:hAnsi="Tahoma" w:cs="Tahoma"/>
          <w:sz w:val="20"/>
          <w:szCs w:val="20"/>
        </w:rPr>
        <w:t xml:space="preserve"> </w:t>
      </w:r>
    </w:p>
    <w:p w14:paraId="2AD2B591" w14:textId="77777777" w:rsidR="005D1DF8" w:rsidRDefault="005D1DF8" w:rsidP="005D1DF8">
      <w:pPr>
        <w:rPr>
          <w:rFonts w:ascii="Tahoma" w:hAnsi="Tahoma" w:cs="Tahoma"/>
          <w:sz w:val="20"/>
          <w:szCs w:val="20"/>
        </w:rPr>
      </w:pPr>
      <w:r w:rsidRPr="005D1DF8">
        <w:rPr>
          <w:rFonts w:ascii="Tahoma" w:hAnsi="Tahoma" w:cs="Tahoma"/>
          <w:b/>
          <w:sz w:val="20"/>
          <w:szCs w:val="20"/>
        </w:rPr>
        <w:t>Chrysalis Counselling</w:t>
      </w:r>
      <w:r>
        <w:rPr>
          <w:rFonts w:ascii="Tahoma" w:hAnsi="Tahoma" w:cs="Tahoma"/>
          <w:sz w:val="20"/>
          <w:szCs w:val="20"/>
        </w:rPr>
        <w:t xml:space="preserve"> </w:t>
      </w:r>
      <w:r w:rsidR="008C12D3">
        <w:rPr>
          <w:rFonts w:ascii="Tahoma" w:hAnsi="Tahoma" w:cs="Tahoma"/>
          <w:sz w:val="20"/>
          <w:szCs w:val="20"/>
        </w:rPr>
        <w:t xml:space="preserve">Creston   </w:t>
      </w:r>
      <w:r>
        <w:rPr>
          <w:rFonts w:ascii="Tahoma" w:hAnsi="Tahoma" w:cs="Tahoma"/>
          <w:sz w:val="20"/>
          <w:szCs w:val="20"/>
        </w:rPr>
        <w:t xml:space="preserve">                                                                   </w:t>
      </w:r>
      <w:r w:rsidR="00B64808" w:rsidRPr="00B64808">
        <w:rPr>
          <w:rFonts w:ascii="Tahoma" w:hAnsi="Tahoma" w:cs="Tahoma"/>
          <w:sz w:val="20"/>
          <w:szCs w:val="20"/>
        </w:rPr>
        <w:t xml:space="preserve"> </w:t>
      </w:r>
      <w:r w:rsidRPr="00B64808">
        <w:rPr>
          <w:rFonts w:ascii="Tahoma" w:hAnsi="Tahoma" w:cs="Tahoma"/>
          <w:sz w:val="20"/>
          <w:szCs w:val="20"/>
        </w:rPr>
        <w:t>250</w:t>
      </w:r>
      <w:r>
        <w:rPr>
          <w:rFonts w:ascii="Tahoma" w:hAnsi="Tahoma" w:cs="Tahoma"/>
          <w:sz w:val="20"/>
          <w:szCs w:val="20"/>
        </w:rPr>
        <w:t>.</w:t>
      </w:r>
      <w:r w:rsidRPr="00B64808">
        <w:rPr>
          <w:rFonts w:ascii="Tahoma" w:hAnsi="Tahoma" w:cs="Tahoma"/>
          <w:sz w:val="20"/>
          <w:szCs w:val="20"/>
        </w:rPr>
        <w:t>402</w:t>
      </w:r>
      <w:r>
        <w:rPr>
          <w:rFonts w:ascii="Tahoma" w:hAnsi="Tahoma" w:cs="Tahoma"/>
          <w:sz w:val="20"/>
          <w:szCs w:val="20"/>
        </w:rPr>
        <w:t>.</w:t>
      </w:r>
      <w:r w:rsidRPr="00B64808">
        <w:rPr>
          <w:rFonts w:ascii="Tahoma" w:hAnsi="Tahoma" w:cs="Tahoma"/>
          <w:sz w:val="20"/>
          <w:szCs w:val="20"/>
        </w:rPr>
        <w:t>9783</w:t>
      </w:r>
    </w:p>
    <w:p w14:paraId="708C4D0C" w14:textId="77777777" w:rsidR="00557A61" w:rsidRDefault="00557A61" w:rsidP="00557A61">
      <w:pPr>
        <w:rPr>
          <w:rFonts w:ascii="Tahoma" w:hAnsi="Tahoma" w:cs="Tahoma"/>
          <w:b/>
          <w:sz w:val="20"/>
          <w:szCs w:val="20"/>
        </w:rPr>
      </w:pPr>
    </w:p>
    <w:p w14:paraId="5174A93D" w14:textId="77777777" w:rsidR="00557A61" w:rsidRPr="00EB1D19" w:rsidRDefault="00557A61" w:rsidP="00557A61">
      <w:pPr>
        <w:rPr>
          <w:rFonts w:ascii="Tahoma" w:hAnsi="Tahoma" w:cs="Tahoma"/>
          <w:sz w:val="20"/>
          <w:szCs w:val="20"/>
        </w:rPr>
      </w:pPr>
      <w:r>
        <w:rPr>
          <w:rFonts w:ascii="Tahoma" w:hAnsi="Tahoma" w:cs="Tahoma"/>
          <w:b/>
          <w:sz w:val="20"/>
          <w:szCs w:val="20"/>
        </w:rPr>
        <w:t xml:space="preserve">Full Circle Health Centre </w:t>
      </w:r>
      <w:r>
        <w:rPr>
          <w:rFonts w:ascii="Tahoma" w:hAnsi="Tahoma" w:cs="Tahoma"/>
          <w:sz w:val="20"/>
          <w:szCs w:val="20"/>
        </w:rPr>
        <w:t>Creston                                                                  250.402.2044</w:t>
      </w:r>
    </w:p>
    <w:p w14:paraId="038D67F3" w14:textId="77777777" w:rsidR="005D1DF8" w:rsidRDefault="005D1DF8" w:rsidP="005D1DF8">
      <w:pPr>
        <w:rPr>
          <w:rFonts w:ascii="Tahoma" w:hAnsi="Tahoma" w:cs="Tahoma"/>
          <w:sz w:val="20"/>
          <w:szCs w:val="20"/>
        </w:rPr>
      </w:pPr>
      <w:r>
        <w:rPr>
          <w:rFonts w:ascii="Tahoma" w:hAnsi="Tahoma" w:cs="Tahoma"/>
          <w:sz w:val="20"/>
          <w:szCs w:val="20"/>
        </w:rPr>
        <w:t xml:space="preserve">      </w:t>
      </w:r>
    </w:p>
    <w:p w14:paraId="62D98022" w14:textId="77777777" w:rsidR="00AD49B4" w:rsidRDefault="00571D74" w:rsidP="00B64808">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4D1594A8" w14:textId="77777777" w:rsidR="005D1DF8" w:rsidRDefault="005D1DF8" w:rsidP="00B64808">
      <w:pPr>
        <w:rPr>
          <w:rFonts w:ascii="Tahoma" w:hAnsi="Tahoma" w:cs="Tahoma"/>
          <w:sz w:val="20"/>
          <w:szCs w:val="20"/>
        </w:rPr>
      </w:pPr>
    </w:p>
    <w:p w14:paraId="4FF4D7FB" w14:textId="77777777" w:rsidR="00AD49B4" w:rsidRDefault="00AD49B4" w:rsidP="00AD49B4">
      <w:pPr>
        <w:rPr>
          <w:rFonts w:ascii="Tahoma" w:hAnsi="Tahoma" w:cs="Tahoma"/>
          <w:sz w:val="20"/>
          <w:szCs w:val="20"/>
        </w:rPr>
      </w:pPr>
      <w:r w:rsidRPr="005D1DF8">
        <w:rPr>
          <w:rFonts w:ascii="Tahoma" w:hAnsi="Tahoma" w:cs="Tahoma"/>
          <w:b/>
          <w:sz w:val="20"/>
          <w:szCs w:val="20"/>
        </w:rPr>
        <w:t>British Columbia Association of Clinical Counsellors</w:t>
      </w:r>
      <w:r w:rsidRPr="00624223">
        <w:rPr>
          <w:rFonts w:ascii="Tahoma" w:hAnsi="Tahoma" w:cs="Tahoma"/>
          <w:sz w:val="20"/>
          <w:szCs w:val="20"/>
        </w:rPr>
        <w:t xml:space="preserve"> </w:t>
      </w:r>
      <w:r w:rsidR="00571D74">
        <w:rPr>
          <w:rFonts w:ascii="Tahoma" w:hAnsi="Tahoma" w:cs="Tahoma"/>
          <w:sz w:val="20"/>
          <w:szCs w:val="20"/>
        </w:rPr>
        <w:tab/>
      </w:r>
      <w:r w:rsidR="005D1DF8">
        <w:rPr>
          <w:rFonts w:ascii="Tahoma" w:hAnsi="Tahoma" w:cs="Tahoma"/>
          <w:sz w:val="20"/>
          <w:szCs w:val="20"/>
        </w:rPr>
        <w:t xml:space="preserve">             </w:t>
      </w:r>
      <w:proofErr w:type="gramStart"/>
      <w:r w:rsidRPr="00624223">
        <w:rPr>
          <w:rFonts w:ascii="Tahoma" w:hAnsi="Tahoma" w:cs="Tahoma"/>
          <w:sz w:val="20"/>
          <w:szCs w:val="20"/>
        </w:rPr>
        <w:t xml:space="preserve">1.800.909.6303 </w:t>
      </w:r>
      <w:r>
        <w:rPr>
          <w:rFonts w:ascii="Tahoma" w:hAnsi="Tahoma" w:cs="Tahoma"/>
          <w:sz w:val="20"/>
          <w:szCs w:val="20"/>
        </w:rPr>
        <w:t xml:space="preserve"> </w:t>
      </w:r>
      <w:r w:rsidRPr="00624223">
        <w:rPr>
          <w:rFonts w:ascii="Tahoma" w:hAnsi="Tahoma" w:cs="Tahoma"/>
          <w:sz w:val="20"/>
          <w:szCs w:val="20"/>
        </w:rPr>
        <w:t>ext.</w:t>
      </w:r>
      <w:proofErr w:type="gramEnd"/>
      <w:r w:rsidRPr="00624223">
        <w:rPr>
          <w:rFonts w:ascii="Tahoma" w:hAnsi="Tahoma" w:cs="Tahoma"/>
          <w:sz w:val="20"/>
          <w:szCs w:val="20"/>
        </w:rPr>
        <w:t xml:space="preserve"> 0</w:t>
      </w:r>
      <w:r>
        <w:rPr>
          <w:rFonts w:ascii="Tahoma" w:hAnsi="Tahoma" w:cs="Tahoma"/>
          <w:sz w:val="20"/>
          <w:szCs w:val="20"/>
        </w:rPr>
        <w:t xml:space="preserve"> </w:t>
      </w:r>
    </w:p>
    <w:p w14:paraId="7F0EA80C" w14:textId="77777777" w:rsidR="00AD49B4" w:rsidRDefault="005D1DF8" w:rsidP="00571D74">
      <w:pPr>
        <w:ind w:left="5040" w:firstLine="720"/>
        <w:rPr>
          <w:rFonts w:ascii="Tahoma" w:hAnsi="Tahoma" w:cs="Tahoma"/>
          <w:sz w:val="20"/>
          <w:szCs w:val="20"/>
        </w:rPr>
      </w:pPr>
      <w:r>
        <w:rPr>
          <w:rFonts w:ascii="Tahoma" w:hAnsi="Tahoma" w:cs="Tahoma"/>
          <w:sz w:val="20"/>
          <w:szCs w:val="20"/>
        </w:rPr>
        <w:t xml:space="preserve">                         </w:t>
      </w:r>
      <w:r w:rsidR="00AD49B4" w:rsidRPr="00624223">
        <w:rPr>
          <w:rFonts w:ascii="Tahoma" w:hAnsi="Tahoma" w:cs="Tahoma"/>
          <w:sz w:val="20"/>
          <w:szCs w:val="20"/>
        </w:rPr>
        <w:t>250.595.4448</w:t>
      </w:r>
      <w:r w:rsidR="00AD49B4">
        <w:rPr>
          <w:rFonts w:ascii="Tahoma" w:hAnsi="Tahoma" w:cs="Tahoma"/>
          <w:sz w:val="20"/>
          <w:szCs w:val="20"/>
        </w:rPr>
        <w:t xml:space="preserve"> </w:t>
      </w:r>
    </w:p>
    <w:p w14:paraId="7051DBD4" w14:textId="77777777" w:rsidR="00AD49B4" w:rsidRPr="00AD49B4" w:rsidRDefault="00AD49B4" w:rsidP="00AD49B4">
      <w:pPr>
        <w:rPr>
          <w:rStyle w:val="Hyperlink"/>
          <w:rFonts w:ascii="Tahoma" w:hAnsi="Tahoma" w:cs="Tahoma"/>
          <w:color w:val="auto"/>
          <w:sz w:val="20"/>
          <w:szCs w:val="20"/>
          <w:u w:val="none"/>
        </w:rPr>
      </w:pPr>
      <w:r>
        <w:rPr>
          <w:rFonts w:ascii="Tahoma" w:hAnsi="Tahoma" w:cs="Tahoma"/>
          <w:sz w:val="20"/>
          <w:szCs w:val="20"/>
        </w:rPr>
        <w:t>W</w:t>
      </w:r>
      <w:r w:rsidRPr="00624223">
        <w:rPr>
          <w:rFonts w:ascii="Tahoma" w:hAnsi="Tahoma" w:cs="Tahoma"/>
          <w:sz w:val="20"/>
          <w:szCs w:val="20"/>
        </w:rPr>
        <w:t xml:space="preserve">eb </w:t>
      </w:r>
      <w:r>
        <w:rPr>
          <w:rFonts w:ascii="Tahoma" w:hAnsi="Tahoma" w:cs="Tahoma"/>
          <w:sz w:val="20"/>
          <w:szCs w:val="20"/>
        </w:rPr>
        <w:t>S</w:t>
      </w:r>
      <w:r w:rsidRPr="00624223">
        <w:rPr>
          <w:rFonts w:ascii="Tahoma" w:hAnsi="Tahoma" w:cs="Tahoma"/>
          <w:sz w:val="20"/>
          <w:szCs w:val="20"/>
        </w:rPr>
        <w:t>ite</w:t>
      </w:r>
      <w:r>
        <w:rPr>
          <w:rFonts w:ascii="Tahoma" w:hAnsi="Tahoma" w:cs="Tahoma"/>
          <w:sz w:val="20"/>
          <w:szCs w:val="20"/>
        </w:rPr>
        <w:t xml:space="preserve"> </w:t>
      </w:r>
      <w:hyperlink r:id="rId9" w:history="1">
        <w:r w:rsidRPr="000B6664">
          <w:rPr>
            <w:rStyle w:val="Hyperlink"/>
            <w:rFonts w:ascii="Tahoma" w:hAnsi="Tahoma" w:cs="Tahoma"/>
            <w:sz w:val="20"/>
            <w:szCs w:val="20"/>
          </w:rPr>
          <w:t>http://bccounsellors.force.com/CounsellorSearch</w:t>
        </w:r>
      </w:hyperlink>
    </w:p>
    <w:p w14:paraId="0F6B3D71" w14:textId="77777777" w:rsidR="00AD49B4" w:rsidRDefault="00AD49B4" w:rsidP="00B64808">
      <w:pPr>
        <w:rPr>
          <w:rFonts w:ascii="Tahoma" w:hAnsi="Tahoma" w:cs="Tahoma"/>
          <w:sz w:val="20"/>
          <w:szCs w:val="20"/>
        </w:rPr>
      </w:pPr>
    </w:p>
    <w:p w14:paraId="2020E168" w14:textId="77777777" w:rsidR="00AD49B4" w:rsidRDefault="00AD49B4" w:rsidP="00B64808">
      <w:pPr>
        <w:rPr>
          <w:rFonts w:ascii="Tahoma" w:hAnsi="Tahoma" w:cs="Tahoma"/>
          <w:sz w:val="20"/>
          <w:szCs w:val="20"/>
        </w:rPr>
      </w:pPr>
    </w:p>
    <w:p w14:paraId="287425F4" w14:textId="77777777" w:rsidR="00BB4AFD" w:rsidRDefault="00BB4AFD" w:rsidP="00B64808">
      <w:pPr>
        <w:rPr>
          <w:rFonts w:ascii="Tahoma" w:hAnsi="Tahoma" w:cs="Tahoma"/>
          <w:sz w:val="20"/>
          <w:szCs w:val="20"/>
        </w:rPr>
      </w:pPr>
    </w:p>
    <w:p w14:paraId="0AE0CCF2" w14:textId="77777777" w:rsidR="00BB4AFD" w:rsidRDefault="00BB4AFD" w:rsidP="00B64808">
      <w:pPr>
        <w:rPr>
          <w:rFonts w:ascii="Tahoma" w:hAnsi="Tahoma" w:cs="Tahoma"/>
          <w:sz w:val="20"/>
          <w:szCs w:val="20"/>
        </w:rPr>
      </w:pPr>
    </w:p>
    <w:p w14:paraId="6D232871" w14:textId="77777777" w:rsidR="00BB4AFD" w:rsidRPr="00B64808" w:rsidRDefault="00BB4AFD" w:rsidP="00B64808">
      <w:pPr>
        <w:rPr>
          <w:rFonts w:ascii="Tahoma" w:hAnsi="Tahoma" w:cs="Tahoma"/>
          <w:sz w:val="20"/>
          <w:szCs w:val="20"/>
        </w:rPr>
      </w:pPr>
    </w:p>
    <w:p w14:paraId="78D370A8" w14:textId="77777777" w:rsidR="001F091F" w:rsidRPr="00624223" w:rsidRDefault="008C12D3">
      <w:pPr>
        <w:rPr>
          <w:rFonts w:ascii="Tahoma" w:hAnsi="Tahoma" w:cs="Tahoma"/>
          <w:sz w:val="20"/>
          <w:szCs w:val="20"/>
        </w:rPr>
      </w:pPr>
      <w:r>
        <w:rPr>
          <w:rFonts w:ascii="Tahoma" w:hAnsi="Tahoma" w:cs="Tahoma"/>
          <w:b/>
          <w:sz w:val="20"/>
          <w:szCs w:val="20"/>
        </w:rPr>
        <w:t>Legend:</w:t>
      </w:r>
      <w:r w:rsidR="005D1DF8">
        <w:rPr>
          <w:rFonts w:ascii="Tahoma" w:hAnsi="Tahoma" w:cs="Tahoma"/>
          <w:b/>
          <w:sz w:val="20"/>
          <w:szCs w:val="20"/>
        </w:rPr>
        <w:t xml:space="preserve">          </w:t>
      </w:r>
      <w:r>
        <w:rPr>
          <w:rFonts w:ascii="Tahoma" w:hAnsi="Tahoma" w:cs="Tahoma"/>
          <w:b/>
          <w:sz w:val="20"/>
          <w:szCs w:val="20"/>
        </w:rPr>
        <w:t xml:space="preserve"> Service Providers</w:t>
      </w:r>
      <w:r w:rsidR="00D62792">
        <w:rPr>
          <w:rFonts w:ascii="Tahoma" w:hAnsi="Tahoma" w:cs="Tahoma"/>
          <w:sz w:val="20"/>
          <w:szCs w:val="20"/>
        </w:rPr>
        <w:tab/>
      </w:r>
      <w:r w:rsidR="00D62792">
        <w:rPr>
          <w:rFonts w:ascii="Tahoma" w:hAnsi="Tahoma" w:cs="Tahoma"/>
          <w:sz w:val="20"/>
          <w:szCs w:val="20"/>
        </w:rPr>
        <w:tab/>
      </w:r>
      <w:r w:rsidR="00D62792">
        <w:rPr>
          <w:rFonts w:ascii="Tahoma" w:hAnsi="Tahoma" w:cs="Tahoma"/>
          <w:sz w:val="20"/>
          <w:szCs w:val="20"/>
        </w:rPr>
        <w:tab/>
      </w:r>
    </w:p>
    <w:p w14:paraId="6295D5BD" w14:textId="77777777" w:rsidR="00381CF5" w:rsidRDefault="00381CF5" w:rsidP="001F091F">
      <w:pPr>
        <w:rPr>
          <w:rFonts w:ascii="Tahoma" w:hAnsi="Tahoma" w:cs="Tahoma"/>
          <w:sz w:val="20"/>
          <w:szCs w:val="20"/>
        </w:rPr>
      </w:pPr>
      <w:r w:rsidRPr="00624223">
        <w:rPr>
          <w:rFonts w:ascii="Tahoma" w:hAnsi="Tahoma" w:cs="Tahoma"/>
          <w:sz w:val="20"/>
          <w:szCs w:val="20"/>
        </w:rPr>
        <w:t>EKAS</w:t>
      </w:r>
      <w:r w:rsidR="008C12D3">
        <w:rPr>
          <w:rFonts w:ascii="Tahoma" w:hAnsi="Tahoma" w:cs="Tahoma"/>
          <w:sz w:val="20"/>
          <w:szCs w:val="20"/>
        </w:rPr>
        <w:t>S</w:t>
      </w:r>
      <w:r w:rsidR="005D1DF8">
        <w:rPr>
          <w:rFonts w:ascii="Tahoma" w:hAnsi="Tahoma" w:cs="Tahoma"/>
          <w:sz w:val="20"/>
          <w:szCs w:val="20"/>
        </w:rPr>
        <w:t xml:space="preserve"> </w:t>
      </w:r>
      <w:r w:rsidR="005D1DF8">
        <w:rPr>
          <w:rFonts w:ascii="Tahoma" w:hAnsi="Tahoma" w:cs="Tahoma"/>
          <w:sz w:val="20"/>
          <w:szCs w:val="20"/>
        </w:rPr>
        <w:tab/>
      </w:r>
      <w:r w:rsidRPr="00624223">
        <w:rPr>
          <w:rFonts w:ascii="Tahoma" w:hAnsi="Tahoma" w:cs="Tahoma"/>
          <w:sz w:val="20"/>
          <w:szCs w:val="20"/>
        </w:rPr>
        <w:t xml:space="preserve"> </w:t>
      </w:r>
      <w:r w:rsidR="00571D74">
        <w:rPr>
          <w:rFonts w:ascii="Tahoma" w:hAnsi="Tahoma" w:cs="Tahoma"/>
          <w:sz w:val="20"/>
          <w:szCs w:val="20"/>
        </w:rPr>
        <w:tab/>
      </w:r>
      <w:r w:rsidRPr="00624223">
        <w:rPr>
          <w:rFonts w:ascii="Tahoma" w:hAnsi="Tahoma" w:cs="Tahoma"/>
          <w:sz w:val="20"/>
          <w:szCs w:val="20"/>
        </w:rPr>
        <w:t>East Kootenay Addiction Services</w:t>
      </w:r>
      <w:r w:rsidR="002F32EE">
        <w:rPr>
          <w:rFonts w:ascii="Tahoma" w:hAnsi="Tahoma" w:cs="Tahoma"/>
          <w:sz w:val="20"/>
          <w:szCs w:val="20"/>
        </w:rPr>
        <w:t xml:space="preserve"> Society</w:t>
      </w:r>
    </w:p>
    <w:p w14:paraId="2935A57A" w14:textId="77777777" w:rsidR="002F32EE" w:rsidRPr="00624223" w:rsidRDefault="005D1DF8" w:rsidP="002F32EE">
      <w:pPr>
        <w:rPr>
          <w:rFonts w:ascii="Tahoma" w:hAnsi="Tahoma" w:cs="Tahoma"/>
          <w:sz w:val="20"/>
          <w:szCs w:val="20"/>
        </w:rPr>
      </w:pPr>
      <w:r>
        <w:rPr>
          <w:rFonts w:ascii="Tahoma" w:hAnsi="Tahoma" w:cs="Tahoma"/>
          <w:sz w:val="20"/>
          <w:szCs w:val="20"/>
        </w:rPr>
        <w:t xml:space="preserve">MCFD </w:t>
      </w:r>
      <w:r>
        <w:rPr>
          <w:rFonts w:ascii="Tahoma" w:hAnsi="Tahoma" w:cs="Tahoma"/>
          <w:sz w:val="20"/>
          <w:szCs w:val="20"/>
        </w:rPr>
        <w:tab/>
      </w:r>
      <w:r w:rsidR="00571D74">
        <w:rPr>
          <w:rFonts w:ascii="Tahoma" w:hAnsi="Tahoma" w:cs="Tahoma"/>
          <w:sz w:val="20"/>
          <w:szCs w:val="20"/>
        </w:rPr>
        <w:tab/>
      </w:r>
      <w:r w:rsidR="002F32EE" w:rsidRPr="00624223">
        <w:rPr>
          <w:rFonts w:ascii="Tahoma" w:hAnsi="Tahoma" w:cs="Tahoma"/>
          <w:sz w:val="20"/>
          <w:szCs w:val="20"/>
        </w:rPr>
        <w:t>Ministry of Children and Family</w:t>
      </w:r>
      <w:r w:rsidR="002F32EE">
        <w:rPr>
          <w:rFonts w:ascii="Tahoma" w:hAnsi="Tahoma" w:cs="Tahoma"/>
          <w:sz w:val="20"/>
          <w:szCs w:val="20"/>
        </w:rPr>
        <w:t xml:space="preserve"> Development</w:t>
      </w:r>
    </w:p>
    <w:p w14:paraId="0A1A0FCB" w14:textId="77777777" w:rsidR="002F32EE" w:rsidRPr="00624223" w:rsidRDefault="002F32EE" w:rsidP="002F32EE">
      <w:pPr>
        <w:rPr>
          <w:rFonts w:ascii="Tahoma" w:hAnsi="Tahoma" w:cs="Tahoma"/>
          <w:sz w:val="20"/>
          <w:szCs w:val="20"/>
        </w:rPr>
      </w:pPr>
      <w:r w:rsidRPr="00624223">
        <w:rPr>
          <w:rFonts w:ascii="Tahoma" w:hAnsi="Tahoma" w:cs="Tahoma"/>
          <w:sz w:val="20"/>
          <w:szCs w:val="20"/>
        </w:rPr>
        <w:t xml:space="preserve">KKCFSS  </w:t>
      </w:r>
      <w:r w:rsidR="00571D74">
        <w:rPr>
          <w:rFonts w:ascii="Tahoma" w:hAnsi="Tahoma" w:cs="Tahoma"/>
          <w:sz w:val="20"/>
          <w:szCs w:val="20"/>
        </w:rPr>
        <w:tab/>
      </w:r>
      <w:r w:rsidRPr="00624223">
        <w:rPr>
          <w:rFonts w:ascii="Tahoma" w:hAnsi="Tahoma" w:cs="Tahoma"/>
          <w:sz w:val="20"/>
          <w:szCs w:val="20"/>
        </w:rPr>
        <w:t xml:space="preserve">Ktunaxa </w:t>
      </w:r>
      <w:proofErr w:type="spellStart"/>
      <w:r w:rsidRPr="00624223">
        <w:rPr>
          <w:rFonts w:ascii="Tahoma" w:hAnsi="Tahoma" w:cs="Tahoma"/>
          <w:sz w:val="20"/>
          <w:szCs w:val="20"/>
        </w:rPr>
        <w:t>Kinbasket</w:t>
      </w:r>
      <w:proofErr w:type="spellEnd"/>
      <w:r w:rsidRPr="00624223">
        <w:rPr>
          <w:rFonts w:ascii="Tahoma" w:hAnsi="Tahoma" w:cs="Tahoma"/>
          <w:sz w:val="20"/>
          <w:szCs w:val="20"/>
        </w:rPr>
        <w:t xml:space="preserve"> Children and Family Services Society</w:t>
      </w:r>
    </w:p>
    <w:p w14:paraId="24DC8363" w14:textId="77777777" w:rsidR="008C12D3" w:rsidRPr="00624223" w:rsidRDefault="005D1DF8" w:rsidP="001F091F">
      <w:pPr>
        <w:rPr>
          <w:rFonts w:ascii="Tahoma" w:hAnsi="Tahoma" w:cs="Tahoma"/>
          <w:sz w:val="20"/>
          <w:szCs w:val="20"/>
        </w:rPr>
      </w:pPr>
      <w:r>
        <w:rPr>
          <w:rFonts w:ascii="Tahoma" w:hAnsi="Tahoma" w:cs="Tahoma"/>
          <w:sz w:val="20"/>
          <w:szCs w:val="20"/>
        </w:rPr>
        <w:t xml:space="preserve">VCS </w:t>
      </w:r>
      <w:r>
        <w:rPr>
          <w:rFonts w:ascii="Tahoma" w:hAnsi="Tahoma" w:cs="Tahoma"/>
          <w:sz w:val="20"/>
          <w:szCs w:val="20"/>
        </w:rPr>
        <w:tab/>
      </w:r>
      <w:r w:rsidR="00571D74">
        <w:rPr>
          <w:rFonts w:ascii="Tahoma" w:hAnsi="Tahoma" w:cs="Tahoma"/>
          <w:sz w:val="20"/>
          <w:szCs w:val="20"/>
        </w:rPr>
        <w:tab/>
      </w:r>
      <w:r w:rsidR="008C12D3">
        <w:rPr>
          <w:rFonts w:ascii="Tahoma" w:hAnsi="Tahoma" w:cs="Tahoma"/>
          <w:sz w:val="20"/>
          <w:szCs w:val="20"/>
        </w:rPr>
        <w:t>Valley Community Services</w:t>
      </w:r>
    </w:p>
    <w:p w14:paraId="3AA93FFC" w14:textId="77777777" w:rsidR="002F32EE" w:rsidRDefault="005D1DF8" w:rsidP="002F32EE">
      <w:pPr>
        <w:rPr>
          <w:rFonts w:ascii="Tahoma" w:hAnsi="Tahoma" w:cs="Tahoma"/>
          <w:sz w:val="20"/>
          <w:szCs w:val="20"/>
        </w:rPr>
      </w:pPr>
      <w:r>
        <w:rPr>
          <w:rFonts w:ascii="Tahoma" w:hAnsi="Tahoma" w:cs="Tahoma"/>
          <w:sz w:val="20"/>
          <w:szCs w:val="20"/>
        </w:rPr>
        <w:t xml:space="preserve">GP </w:t>
      </w:r>
      <w:r>
        <w:rPr>
          <w:rFonts w:ascii="Tahoma" w:hAnsi="Tahoma" w:cs="Tahoma"/>
          <w:sz w:val="20"/>
          <w:szCs w:val="20"/>
        </w:rPr>
        <w:tab/>
      </w:r>
      <w:r w:rsidR="00571D74">
        <w:rPr>
          <w:rFonts w:ascii="Tahoma" w:hAnsi="Tahoma" w:cs="Tahoma"/>
          <w:sz w:val="20"/>
          <w:szCs w:val="20"/>
        </w:rPr>
        <w:tab/>
      </w:r>
      <w:r w:rsidR="002F32EE" w:rsidRPr="00624223">
        <w:rPr>
          <w:rFonts w:ascii="Tahoma" w:hAnsi="Tahoma" w:cs="Tahoma"/>
          <w:sz w:val="20"/>
          <w:szCs w:val="20"/>
        </w:rPr>
        <w:t>General Practitioner</w:t>
      </w:r>
    </w:p>
    <w:p w14:paraId="0A088A48" w14:textId="77777777" w:rsidR="002F32EE" w:rsidRPr="00624223" w:rsidRDefault="005D1DF8" w:rsidP="002F32EE">
      <w:pPr>
        <w:rPr>
          <w:rFonts w:ascii="Tahoma" w:hAnsi="Tahoma" w:cs="Tahoma"/>
          <w:sz w:val="20"/>
          <w:szCs w:val="20"/>
        </w:rPr>
      </w:pPr>
      <w:r>
        <w:rPr>
          <w:rFonts w:ascii="Tahoma" w:hAnsi="Tahoma" w:cs="Tahoma"/>
          <w:sz w:val="20"/>
          <w:szCs w:val="20"/>
        </w:rPr>
        <w:t xml:space="preserve">RCMP </w:t>
      </w:r>
      <w:r>
        <w:rPr>
          <w:rFonts w:ascii="Tahoma" w:hAnsi="Tahoma" w:cs="Tahoma"/>
          <w:sz w:val="20"/>
          <w:szCs w:val="20"/>
        </w:rPr>
        <w:tab/>
      </w:r>
      <w:r>
        <w:rPr>
          <w:rFonts w:ascii="Tahoma" w:hAnsi="Tahoma" w:cs="Tahoma"/>
          <w:sz w:val="20"/>
          <w:szCs w:val="20"/>
        </w:rPr>
        <w:tab/>
        <w:t>R</w:t>
      </w:r>
      <w:r w:rsidR="002F32EE" w:rsidRPr="00624223">
        <w:rPr>
          <w:rFonts w:ascii="Tahoma" w:hAnsi="Tahoma" w:cs="Tahoma"/>
          <w:sz w:val="20"/>
          <w:szCs w:val="20"/>
        </w:rPr>
        <w:t>oyal Canadian Mounted Police</w:t>
      </w:r>
    </w:p>
    <w:p w14:paraId="04AD9692" w14:textId="77777777" w:rsidR="002F32EE" w:rsidRDefault="002F32EE" w:rsidP="002F32EE">
      <w:pPr>
        <w:rPr>
          <w:rFonts w:ascii="Tahoma" w:hAnsi="Tahoma" w:cs="Tahoma"/>
          <w:sz w:val="20"/>
          <w:szCs w:val="20"/>
        </w:rPr>
      </w:pPr>
    </w:p>
    <w:p w14:paraId="12760B2D" w14:textId="77777777" w:rsidR="002F32EE" w:rsidRPr="00624223" w:rsidRDefault="002F32EE" w:rsidP="002F32EE">
      <w:pPr>
        <w:rPr>
          <w:rFonts w:ascii="Tahoma" w:hAnsi="Tahoma" w:cs="Tahoma"/>
          <w:sz w:val="20"/>
          <w:szCs w:val="20"/>
        </w:rPr>
      </w:pPr>
    </w:p>
    <w:p w14:paraId="5597704C" w14:textId="77777777" w:rsidR="00015B7C" w:rsidRDefault="00015B7C" w:rsidP="001F091F">
      <w:pPr>
        <w:rPr>
          <w:rFonts w:ascii="Tahoma" w:hAnsi="Tahoma" w:cs="Tahoma"/>
          <w:b/>
          <w:sz w:val="20"/>
          <w:szCs w:val="20"/>
        </w:rPr>
      </w:pPr>
    </w:p>
    <w:p w14:paraId="2DBC013B" w14:textId="77777777" w:rsidR="00015B7C" w:rsidRDefault="00015B7C" w:rsidP="001F091F">
      <w:pPr>
        <w:rPr>
          <w:rFonts w:ascii="Tahoma" w:hAnsi="Tahoma" w:cs="Tahoma"/>
          <w:b/>
          <w:sz w:val="20"/>
          <w:szCs w:val="20"/>
        </w:rPr>
      </w:pPr>
    </w:p>
    <w:p w14:paraId="2088044F" w14:textId="77777777" w:rsidR="00015B7C" w:rsidRDefault="00015B7C" w:rsidP="001F091F">
      <w:pPr>
        <w:rPr>
          <w:rFonts w:ascii="Tahoma" w:hAnsi="Tahoma" w:cs="Tahoma"/>
          <w:b/>
          <w:sz w:val="20"/>
          <w:szCs w:val="20"/>
        </w:rPr>
      </w:pPr>
    </w:p>
    <w:p w14:paraId="1D1A164E" w14:textId="77777777" w:rsidR="00015B7C" w:rsidRDefault="00015B7C" w:rsidP="001F091F">
      <w:pPr>
        <w:rPr>
          <w:rFonts w:ascii="Tahoma" w:hAnsi="Tahoma" w:cs="Tahoma"/>
          <w:b/>
          <w:sz w:val="20"/>
          <w:szCs w:val="20"/>
        </w:rPr>
      </w:pPr>
    </w:p>
    <w:p w14:paraId="0CD66C61" w14:textId="77777777" w:rsidR="00015B7C" w:rsidRDefault="00015B7C" w:rsidP="001F091F">
      <w:pPr>
        <w:rPr>
          <w:rFonts w:ascii="Tahoma" w:hAnsi="Tahoma" w:cs="Tahoma"/>
          <w:b/>
          <w:sz w:val="20"/>
          <w:szCs w:val="20"/>
        </w:rPr>
      </w:pPr>
    </w:p>
    <w:p w14:paraId="19088801" w14:textId="77777777" w:rsidR="00015B7C" w:rsidRDefault="00015B7C" w:rsidP="001F091F">
      <w:pPr>
        <w:rPr>
          <w:rFonts w:ascii="Tahoma" w:hAnsi="Tahoma" w:cs="Tahoma"/>
          <w:b/>
          <w:sz w:val="20"/>
          <w:szCs w:val="20"/>
        </w:rPr>
      </w:pPr>
    </w:p>
    <w:p w14:paraId="77563BC4" w14:textId="77777777" w:rsidR="00015B7C" w:rsidRDefault="00015B7C" w:rsidP="001F091F">
      <w:pPr>
        <w:rPr>
          <w:rFonts w:ascii="Tahoma" w:hAnsi="Tahoma" w:cs="Tahoma"/>
          <w:b/>
          <w:sz w:val="20"/>
          <w:szCs w:val="20"/>
        </w:rPr>
      </w:pPr>
    </w:p>
    <w:p w14:paraId="423FD141" w14:textId="77777777" w:rsidR="00015B7C" w:rsidRDefault="00015B7C" w:rsidP="001F091F">
      <w:pPr>
        <w:rPr>
          <w:rFonts w:ascii="Tahoma" w:hAnsi="Tahoma" w:cs="Tahoma"/>
          <w:b/>
          <w:sz w:val="20"/>
          <w:szCs w:val="20"/>
        </w:rPr>
      </w:pPr>
    </w:p>
    <w:p w14:paraId="254B789E" w14:textId="77777777" w:rsidR="00015B7C" w:rsidRDefault="00015B7C" w:rsidP="001F091F">
      <w:pPr>
        <w:rPr>
          <w:rFonts w:ascii="Tahoma" w:hAnsi="Tahoma" w:cs="Tahoma"/>
          <w:b/>
          <w:sz w:val="20"/>
          <w:szCs w:val="20"/>
        </w:rPr>
      </w:pPr>
    </w:p>
    <w:p w14:paraId="5B5EFC3F" w14:textId="77777777" w:rsidR="00015B7C" w:rsidRDefault="00015B7C" w:rsidP="001F091F">
      <w:pPr>
        <w:rPr>
          <w:rFonts w:ascii="Tahoma" w:hAnsi="Tahoma" w:cs="Tahoma"/>
          <w:b/>
          <w:sz w:val="20"/>
          <w:szCs w:val="20"/>
        </w:rPr>
      </w:pPr>
    </w:p>
    <w:p w14:paraId="65FFD53A" w14:textId="77777777" w:rsidR="00015B7C" w:rsidRDefault="00015B7C" w:rsidP="001F091F">
      <w:pPr>
        <w:rPr>
          <w:rFonts w:ascii="Tahoma" w:hAnsi="Tahoma" w:cs="Tahoma"/>
          <w:b/>
          <w:sz w:val="20"/>
          <w:szCs w:val="20"/>
        </w:rPr>
      </w:pPr>
    </w:p>
    <w:p w14:paraId="22A3F1D5" w14:textId="77777777" w:rsidR="00015B7C" w:rsidRDefault="00015B7C" w:rsidP="001F091F">
      <w:pPr>
        <w:rPr>
          <w:rFonts w:ascii="Tahoma" w:hAnsi="Tahoma" w:cs="Tahoma"/>
          <w:b/>
          <w:sz w:val="20"/>
          <w:szCs w:val="20"/>
        </w:rPr>
      </w:pPr>
    </w:p>
    <w:p w14:paraId="0681311A" w14:textId="77777777" w:rsidR="00034501" w:rsidRDefault="00034501" w:rsidP="00015B7C">
      <w:pPr>
        <w:rPr>
          <w:rFonts w:ascii="Tahoma" w:hAnsi="Tahoma" w:cs="Tahoma"/>
          <w:b/>
        </w:rPr>
      </w:pPr>
    </w:p>
    <w:p w14:paraId="2545792E" w14:textId="77777777" w:rsidR="00BB4AFD" w:rsidRDefault="00BB4AFD" w:rsidP="00015B7C">
      <w:pPr>
        <w:rPr>
          <w:rFonts w:ascii="Tahoma" w:hAnsi="Tahoma" w:cs="Tahoma"/>
          <w:b/>
        </w:rPr>
      </w:pPr>
    </w:p>
    <w:p w14:paraId="75469F2B" w14:textId="77777777" w:rsidR="00BB4AFD" w:rsidRDefault="00BB4AFD" w:rsidP="00015B7C">
      <w:pPr>
        <w:rPr>
          <w:rFonts w:ascii="Tahoma" w:hAnsi="Tahoma" w:cs="Tahoma"/>
          <w:b/>
        </w:rPr>
      </w:pPr>
    </w:p>
    <w:p w14:paraId="31551D13" w14:textId="77777777" w:rsidR="00BB4AFD" w:rsidRDefault="00BB4AFD" w:rsidP="00015B7C">
      <w:pPr>
        <w:rPr>
          <w:rFonts w:ascii="Tahoma" w:hAnsi="Tahoma" w:cs="Tahoma"/>
          <w:b/>
        </w:rPr>
      </w:pPr>
    </w:p>
    <w:p w14:paraId="29491D79" w14:textId="77777777" w:rsidR="00034501" w:rsidRDefault="00015B7C" w:rsidP="00015B7C">
      <w:pPr>
        <w:rPr>
          <w:rFonts w:ascii="Tahoma" w:hAnsi="Tahoma" w:cs="Tahoma"/>
          <w:b/>
          <w:sz w:val="20"/>
          <w:szCs w:val="20"/>
        </w:rPr>
      </w:pPr>
      <w:r w:rsidRPr="00B00D1C">
        <w:rPr>
          <w:rFonts w:ascii="Tahoma" w:hAnsi="Tahoma" w:cs="Tahoma"/>
          <w:b/>
        </w:rPr>
        <w:t>Program Description</w:t>
      </w:r>
      <w:r w:rsidR="00B00D1C" w:rsidRPr="005D1DF8">
        <w:rPr>
          <w:rFonts w:ascii="Tahoma" w:hAnsi="Tahoma" w:cs="Tahoma"/>
          <w:b/>
        </w:rPr>
        <w:t>s</w:t>
      </w:r>
      <w:r w:rsidR="005D1DF8">
        <w:rPr>
          <w:rFonts w:ascii="Tahoma" w:hAnsi="Tahoma" w:cs="Tahoma"/>
          <w:b/>
          <w:sz w:val="20"/>
          <w:szCs w:val="20"/>
        </w:rPr>
        <w:t>:</w:t>
      </w:r>
    </w:p>
    <w:p w14:paraId="74FC6DF1" w14:textId="77777777" w:rsidR="00015B7C" w:rsidRDefault="00D62792" w:rsidP="00015B7C">
      <w:pPr>
        <w:rPr>
          <w:rFonts w:ascii="Tahoma" w:hAnsi="Tahoma" w:cs="Tahoma"/>
          <w:b/>
          <w:sz w:val="20"/>
          <w:szCs w:val="20"/>
        </w:rPr>
      </w:pPr>
      <w:r w:rsidRPr="00015B7C">
        <w:rPr>
          <w:rFonts w:ascii="Tahoma" w:hAnsi="Tahoma" w:cs="Tahoma"/>
          <w:b/>
          <w:sz w:val="20"/>
          <w:szCs w:val="20"/>
        </w:rPr>
        <w:tab/>
      </w:r>
    </w:p>
    <w:p w14:paraId="13129F3B" w14:textId="77777777" w:rsidR="00914F4D" w:rsidRDefault="00015B7C" w:rsidP="00015B7C">
      <w:pPr>
        <w:rPr>
          <w:rFonts w:ascii="Tahoma" w:hAnsi="Tahoma" w:cs="Tahoma"/>
          <w:sz w:val="20"/>
          <w:szCs w:val="20"/>
        </w:rPr>
      </w:pPr>
      <w:r>
        <w:rPr>
          <w:rFonts w:ascii="Tahoma" w:hAnsi="Tahoma" w:cs="Tahoma"/>
          <w:b/>
          <w:sz w:val="20"/>
          <w:szCs w:val="20"/>
        </w:rPr>
        <w:t>The</w:t>
      </w:r>
      <w:r w:rsidR="00624223" w:rsidRPr="00624223">
        <w:rPr>
          <w:rFonts w:ascii="Tahoma" w:hAnsi="Tahoma" w:cs="Tahoma"/>
          <w:sz w:val="20"/>
          <w:szCs w:val="20"/>
        </w:rPr>
        <w:t xml:space="preserve"> </w:t>
      </w:r>
      <w:r w:rsidR="00624223" w:rsidRPr="00801EEB">
        <w:rPr>
          <w:rFonts w:ascii="Tahoma" w:hAnsi="Tahoma" w:cs="Tahoma"/>
          <w:b/>
          <w:sz w:val="20"/>
          <w:szCs w:val="20"/>
        </w:rPr>
        <w:t>F</w:t>
      </w:r>
      <w:r w:rsidR="00303EEF">
        <w:rPr>
          <w:rFonts w:ascii="Tahoma" w:hAnsi="Tahoma" w:cs="Tahoma"/>
          <w:b/>
          <w:sz w:val="20"/>
          <w:szCs w:val="20"/>
        </w:rPr>
        <w:t>.</w:t>
      </w:r>
      <w:r w:rsidR="00624223" w:rsidRPr="00801EEB">
        <w:rPr>
          <w:rFonts w:ascii="Tahoma" w:hAnsi="Tahoma" w:cs="Tahoma"/>
          <w:b/>
          <w:sz w:val="20"/>
          <w:szCs w:val="20"/>
        </w:rPr>
        <w:t>O</w:t>
      </w:r>
      <w:r w:rsidR="00303EEF">
        <w:rPr>
          <w:rFonts w:ascii="Tahoma" w:hAnsi="Tahoma" w:cs="Tahoma"/>
          <w:b/>
          <w:sz w:val="20"/>
          <w:szCs w:val="20"/>
        </w:rPr>
        <w:t>.</w:t>
      </w:r>
      <w:r w:rsidR="00624223" w:rsidRPr="00801EEB">
        <w:rPr>
          <w:rFonts w:ascii="Tahoma" w:hAnsi="Tahoma" w:cs="Tahoma"/>
          <w:b/>
          <w:sz w:val="20"/>
          <w:szCs w:val="20"/>
        </w:rPr>
        <w:t>R</w:t>
      </w:r>
      <w:r w:rsidR="00303EEF">
        <w:rPr>
          <w:rFonts w:ascii="Tahoma" w:hAnsi="Tahoma" w:cs="Tahoma"/>
          <w:b/>
          <w:sz w:val="20"/>
          <w:szCs w:val="20"/>
        </w:rPr>
        <w:t>.</w:t>
      </w:r>
      <w:r w:rsidR="00624223" w:rsidRPr="00801EEB">
        <w:rPr>
          <w:rFonts w:ascii="Tahoma" w:hAnsi="Tahoma" w:cs="Tahoma"/>
          <w:b/>
          <w:sz w:val="20"/>
          <w:szCs w:val="20"/>
        </w:rPr>
        <w:t>C</w:t>
      </w:r>
      <w:r w:rsidR="00303EEF">
        <w:rPr>
          <w:rFonts w:ascii="Tahoma" w:hAnsi="Tahoma" w:cs="Tahoma"/>
          <w:b/>
          <w:sz w:val="20"/>
          <w:szCs w:val="20"/>
        </w:rPr>
        <w:t>.</w:t>
      </w:r>
      <w:r w:rsidR="00624223" w:rsidRPr="00801EEB">
        <w:rPr>
          <w:rFonts w:ascii="Tahoma" w:hAnsi="Tahoma" w:cs="Tahoma"/>
          <w:b/>
          <w:sz w:val="20"/>
          <w:szCs w:val="20"/>
        </w:rPr>
        <w:t>E</w:t>
      </w:r>
      <w:r w:rsidR="00624223" w:rsidRPr="00624223">
        <w:rPr>
          <w:rFonts w:ascii="Tahoma" w:hAnsi="Tahoma" w:cs="Tahoma"/>
          <w:sz w:val="20"/>
          <w:szCs w:val="20"/>
        </w:rPr>
        <w:t xml:space="preserve"> </w:t>
      </w:r>
      <w:r w:rsidR="00801EEB">
        <w:rPr>
          <w:rFonts w:ascii="Tahoma" w:hAnsi="Tahoma" w:cs="Tahoma"/>
          <w:sz w:val="20"/>
          <w:szCs w:val="20"/>
        </w:rPr>
        <w:t>(</w:t>
      </w:r>
      <w:r w:rsidR="00801EEB" w:rsidRPr="004E199B">
        <w:rPr>
          <w:rFonts w:ascii="Tahoma" w:hAnsi="Tahoma" w:cs="Tahoma"/>
          <w:sz w:val="20"/>
          <w:szCs w:val="20"/>
        </w:rPr>
        <w:t>FORCE – Families Organized for Recognition &amp; Care Equality</w:t>
      </w:r>
      <w:r w:rsidR="00801EEB">
        <w:rPr>
          <w:rFonts w:ascii="Tahoma" w:hAnsi="Tahoma" w:cs="Tahoma"/>
          <w:sz w:val="20"/>
          <w:szCs w:val="20"/>
        </w:rPr>
        <w:t>)</w:t>
      </w:r>
    </w:p>
    <w:p w14:paraId="4C734478" w14:textId="77777777" w:rsidR="00624223" w:rsidRDefault="00801EEB" w:rsidP="00015B7C">
      <w:pPr>
        <w:rPr>
          <w:rStyle w:val="txtpixels14"/>
          <w:rFonts w:ascii="Tahoma" w:hAnsi="Tahoma" w:cs="Tahoma"/>
          <w:sz w:val="20"/>
          <w:szCs w:val="20"/>
        </w:rPr>
      </w:pPr>
      <w:r>
        <w:rPr>
          <w:rFonts w:ascii="Tahoma" w:hAnsi="Tahoma" w:cs="Tahoma"/>
          <w:sz w:val="20"/>
          <w:szCs w:val="20"/>
        </w:rPr>
        <w:t xml:space="preserve"> </w:t>
      </w:r>
      <w:r w:rsidR="00914F4D">
        <w:rPr>
          <w:rFonts w:ascii="Tahoma" w:hAnsi="Tahoma" w:cs="Tahoma"/>
          <w:sz w:val="20"/>
          <w:szCs w:val="20"/>
        </w:rPr>
        <w:t xml:space="preserve">This program’s </w:t>
      </w:r>
      <w:r w:rsidR="00624223" w:rsidRPr="00624223">
        <w:rPr>
          <w:rFonts w:ascii="Tahoma" w:hAnsi="Tahoma" w:cs="Tahoma"/>
          <w:sz w:val="20"/>
          <w:szCs w:val="20"/>
        </w:rPr>
        <w:t>mandate is to support and empower families and work collaboratively with professionals and systems in understanding and meeting the mental health needs of families.</w:t>
      </w:r>
      <w:r w:rsidR="00D62792">
        <w:rPr>
          <w:rFonts w:ascii="Tahoma" w:hAnsi="Tahoma" w:cs="Tahoma"/>
          <w:sz w:val="20"/>
          <w:szCs w:val="20"/>
        </w:rPr>
        <w:t xml:space="preserve"> </w:t>
      </w:r>
      <w:r w:rsidR="00624223" w:rsidRPr="00624223">
        <w:rPr>
          <w:rStyle w:val="txtpixels14"/>
          <w:rFonts w:ascii="Tahoma" w:hAnsi="Tahoma" w:cs="Tahoma"/>
          <w:sz w:val="20"/>
          <w:szCs w:val="20"/>
        </w:rPr>
        <w:t>The F.O.R.C.E. also provides families and professionals with information, tools, and tips on how to support and assist children with mental health difficulties.</w:t>
      </w:r>
      <w:r>
        <w:rPr>
          <w:rStyle w:val="txtpixels14"/>
          <w:rFonts w:ascii="Tahoma" w:hAnsi="Tahoma" w:cs="Tahoma"/>
          <w:sz w:val="20"/>
          <w:szCs w:val="20"/>
        </w:rPr>
        <w:t xml:space="preserve"> Visit at </w:t>
      </w:r>
      <w:hyperlink r:id="rId10" w:history="1">
        <w:r w:rsidRPr="00DB0325">
          <w:rPr>
            <w:rStyle w:val="Hyperlink"/>
            <w:rFonts w:ascii="Tahoma" w:hAnsi="Tahoma" w:cs="Tahoma"/>
            <w:sz w:val="20"/>
            <w:szCs w:val="20"/>
          </w:rPr>
          <w:t>www.Forcesociety.com</w:t>
        </w:r>
      </w:hyperlink>
    </w:p>
    <w:p w14:paraId="7D16859C" w14:textId="77777777" w:rsidR="00015B7C" w:rsidRDefault="00015B7C" w:rsidP="00801EEB">
      <w:pPr>
        <w:rPr>
          <w:rFonts w:ascii="Tahoma" w:hAnsi="Tahoma" w:cs="Tahoma"/>
          <w:b/>
          <w:sz w:val="20"/>
          <w:szCs w:val="20"/>
        </w:rPr>
      </w:pPr>
    </w:p>
    <w:p w14:paraId="64109F97" w14:textId="77777777" w:rsidR="00015B7C" w:rsidRDefault="00801EEB" w:rsidP="00015B7C">
      <w:pPr>
        <w:rPr>
          <w:rFonts w:ascii="Tahoma" w:hAnsi="Tahoma" w:cs="Tahoma"/>
          <w:b/>
          <w:sz w:val="20"/>
          <w:szCs w:val="20"/>
        </w:rPr>
      </w:pPr>
      <w:r w:rsidRPr="00624223">
        <w:rPr>
          <w:rFonts w:ascii="Tahoma" w:hAnsi="Tahoma" w:cs="Tahoma"/>
          <w:b/>
          <w:sz w:val="20"/>
          <w:szCs w:val="20"/>
        </w:rPr>
        <w:t>Strongest Families</w:t>
      </w:r>
      <w:r w:rsidR="00015B7C">
        <w:rPr>
          <w:rFonts w:ascii="Tahoma" w:hAnsi="Tahoma" w:cs="Tahoma"/>
          <w:b/>
          <w:sz w:val="20"/>
          <w:szCs w:val="20"/>
        </w:rPr>
        <w:t xml:space="preserve"> </w:t>
      </w:r>
    </w:p>
    <w:p w14:paraId="6CC74FAD" w14:textId="77777777" w:rsidR="00034501" w:rsidRDefault="00801EEB" w:rsidP="00034501">
      <w:pPr>
        <w:rPr>
          <w:rFonts w:ascii="Tahoma" w:hAnsi="Tahoma" w:cs="Tahoma"/>
          <w:sz w:val="20"/>
          <w:szCs w:val="20"/>
        </w:rPr>
      </w:pPr>
      <w:r w:rsidRPr="00624223">
        <w:rPr>
          <w:rStyle w:val="Strong"/>
          <w:rFonts w:ascii="Tahoma" w:hAnsi="Tahoma" w:cs="Tahoma"/>
          <w:b w:val="0"/>
          <w:sz w:val="20"/>
          <w:szCs w:val="20"/>
        </w:rPr>
        <w:t>What is Strongest Families BC?</w:t>
      </w:r>
      <w:r w:rsidRPr="00624223">
        <w:rPr>
          <w:rFonts w:ascii="Tahoma" w:hAnsi="Tahoma" w:cs="Tahoma"/>
          <w:sz w:val="20"/>
          <w:szCs w:val="20"/>
        </w:rPr>
        <w:br/>
        <w:t xml:space="preserve">Strongest Families is an effective, accessible educational service for families of children with mild to moderate </w:t>
      </w:r>
      <w:proofErr w:type="spellStart"/>
      <w:r w:rsidRPr="00624223">
        <w:rPr>
          <w:rFonts w:ascii="Tahoma" w:hAnsi="Tahoma" w:cs="Tahoma"/>
          <w:sz w:val="20"/>
          <w:szCs w:val="20"/>
        </w:rPr>
        <w:t>behaviour</w:t>
      </w:r>
      <w:proofErr w:type="spellEnd"/>
      <w:r w:rsidRPr="00624223">
        <w:rPr>
          <w:rFonts w:ascii="Tahoma" w:hAnsi="Tahoma" w:cs="Tahoma"/>
          <w:sz w:val="20"/>
          <w:szCs w:val="20"/>
        </w:rPr>
        <w:t xml:space="preserve"> problems (ages 3 to 12) offered through the Canadian Mental Health Association, BC Division. Strongest Families was developed by Dr. Patrick McGrath at the IWK Centre, Nova Scotia.</w:t>
      </w:r>
    </w:p>
    <w:p w14:paraId="3548884C" w14:textId="77777777" w:rsidR="00801EEB" w:rsidRDefault="00801EEB" w:rsidP="00034501">
      <w:pPr>
        <w:rPr>
          <w:rFonts w:ascii="Tahoma" w:hAnsi="Tahoma" w:cs="Tahoma"/>
          <w:sz w:val="20"/>
          <w:szCs w:val="20"/>
        </w:rPr>
      </w:pPr>
      <w:r w:rsidRPr="00624223">
        <w:rPr>
          <w:rFonts w:ascii="Tahoma" w:hAnsi="Tahoma" w:cs="Tahoma"/>
          <w:sz w:val="20"/>
          <w:szCs w:val="20"/>
        </w:rPr>
        <w:t>Strongest Families is delivered to parents and/or caregivers via telephone in the comfort and privacy of their own homes at times that are best for the family, and at no cost. Trained coaches give weekly guidance and telephone support to families as they work their way through the program. Coaches and parents work together to solve problems as parents apply new skills in their daily lives.</w:t>
      </w:r>
      <w:r>
        <w:rPr>
          <w:rFonts w:ascii="Tahoma" w:hAnsi="Tahoma" w:cs="Tahoma"/>
          <w:sz w:val="20"/>
          <w:szCs w:val="20"/>
        </w:rPr>
        <w:t xml:space="preserve"> Visit at </w:t>
      </w:r>
      <w:hyperlink r:id="rId11" w:history="1">
        <w:r w:rsidRPr="00DB0325">
          <w:rPr>
            <w:rStyle w:val="Hyperlink"/>
            <w:rFonts w:ascii="Tahoma" w:hAnsi="Tahoma" w:cs="Tahoma"/>
            <w:sz w:val="20"/>
            <w:szCs w:val="20"/>
          </w:rPr>
          <w:t>www.strongestfamilies.com</w:t>
        </w:r>
      </w:hyperlink>
    </w:p>
    <w:p w14:paraId="3AA1AD8B" w14:textId="77777777" w:rsidR="00D25FEC" w:rsidRDefault="00D25FEC" w:rsidP="00B00D1C">
      <w:pPr>
        <w:spacing w:after="160" w:line="259" w:lineRule="auto"/>
        <w:rPr>
          <w:rFonts w:ascii="Tahoma" w:hAnsi="Tahoma" w:cs="Tahoma"/>
          <w:b/>
          <w:lang w:val="en-CA"/>
        </w:rPr>
      </w:pPr>
    </w:p>
    <w:p w14:paraId="678B707B" w14:textId="77777777" w:rsidR="00015B7C" w:rsidRPr="00B00D1C" w:rsidRDefault="00B00D1C" w:rsidP="00B00D1C">
      <w:pPr>
        <w:spacing w:after="160" w:line="259" w:lineRule="auto"/>
        <w:rPr>
          <w:rFonts w:ascii="Tahoma" w:hAnsi="Tahoma" w:cs="Tahoma"/>
          <w:b/>
          <w:lang w:val="en-CA"/>
        </w:rPr>
      </w:pPr>
      <w:r w:rsidRPr="00B00D1C">
        <w:rPr>
          <w:rFonts w:ascii="Tahoma" w:hAnsi="Tahoma" w:cs="Tahoma"/>
          <w:b/>
          <w:lang w:val="en-CA"/>
        </w:rPr>
        <w:t>Resources</w:t>
      </w:r>
      <w:r w:rsidR="005D1DF8">
        <w:rPr>
          <w:rFonts w:ascii="Tahoma" w:hAnsi="Tahoma" w:cs="Tahoma"/>
          <w:b/>
          <w:lang w:val="en-CA"/>
        </w:rPr>
        <w:t>:</w:t>
      </w:r>
    </w:p>
    <w:p w14:paraId="6B67075B" w14:textId="77777777" w:rsidR="00015B7C" w:rsidRDefault="00015B7C" w:rsidP="00015B7C">
      <w:pPr>
        <w:spacing w:before="100" w:beforeAutospacing="1" w:after="100" w:afterAutospacing="1"/>
        <w:rPr>
          <w:rFonts w:ascii="Tahoma" w:hAnsi="Tahoma" w:cs="Tahoma"/>
          <w:sz w:val="20"/>
          <w:szCs w:val="20"/>
          <w:lang w:val="en-CA" w:eastAsia="en-CA"/>
        </w:rPr>
      </w:pPr>
      <w:proofErr w:type="spellStart"/>
      <w:r w:rsidRPr="00D25FEC">
        <w:rPr>
          <w:rFonts w:ascii="Tahoma" w:hAnsi="Tahoma" w:cs="Tahoma"/>
          <w:b/>
          <w:lang w:val="en-CA" w:eastAsia="en-CA"/>
        </w:rPr>
        <w:t>Kelty</w:t>
      </w:r>
      <w:proofErr w:type="spellEnd"/>
      <w:r w:rsidRPr="00D25FEC">
        <w:rPr>
          <w:rFonts w:ascii="Tahoma" w:hAnsi="Tahoma" w:cs="Tahoma"/>
          <w:b/>
          <w:lang w:val="en-CA" w:eastAsia="en-CA"/>
        </w:rPr>
        <w:t xml:space="preserve"> Mental Health Resource Centre</w:t>
      </w:r>
      <w:r w:rsidRPr="001220B7">
        <w:rPr>
          <w:rFonts w:ascii="Tahoma" w:hAnsi="Tahoma" w:cs="Tahoma"/>
          <w:sz w:val="20"/>
          <w:szCs w:val="20"/>
          <w:lang w:val="en-CA" w:eastAsia="en-CA"/>
        </w:rPr>
        <w:t xml:space="preserve"> is a provincial resource centre that provides mental health and substance use information, resources, and peer support to children, youth and their families from across BC. We also provide support to people of all ages with eating disorders. </w:t>
      </w:r>
      <w:hyperlink r:id="rId12" w:history="1">
        <w:r w:rsidRPr="00DB0325">
          <w:rPr>
            <w:rStyle w:val="Hyperlink"/>
            <w:rFonts w:ascii="Tahoma" w:hAnsi="Tahoma" w:cs="Tahoma"/>
            <w:sz w:val="20"/>
            <w:szCs w:val="20"/>
            <w:lang w:val="en-CA" w:eastAsia="en-CA"/>
          </w:rPr>
          <w:t>www.keltymentalhealth.ca</w:t>
        </w:r>
      </w:hyperlink>
    </w:p>
    <w:p w14:paraId="6A9224BE" w14:textId="77777777" w:rsidR="00015B7C" w:rsidRDefault="00B00D1C" w:rsidP="00015B7C">
      <w:pPr>
        <w:spacing w:after="160" w:line="259" w:lineRule="auto"/>
        <w:rPr>
          <w:rFonts w:ascii="Tahoma" w:hAnsi="Tahoma" w:cs="Tahoma"/>
          <w:color w:val="373737"/>
          <w:sz w:val="20"/>
          <w:szCs w:val="20"/>
          <w:shd w:val="clear" w:color="auto" w:fill="FFFFFF"/>
        </w:rPr>
      </w:pPr>
      <w:r w:rsidRPr="00D25FEC">
        <w:rPr>
          <w:rFonts w:ascii="Tahoma" w:hAnsi="Tahoma" w:cs="Tahoma"/>
          <w:b/>
          <w:bCs/>
          <w:iCs/>
          <w:color w:val="373737"/>
          <w:shd w:val="clear" w:color="auto" w:fill="FFFFFF"/>
        </w:rPr>
        <w:t>Lives in the Balance</w:t>
      </w:r>
      <w:r w:rsidRPr="00B00D1C">
        <w:rPr>
          <w:rFonts w:ascii="Tahoma" w:hAnsi="Tahoma" w:cs="Tahoma"/>
          <w:color w:val="373737"/>
          <w:sz w:val="20"/>
          <w:szCs w:val="20"/>
          <w:shd w:val="clear" w:color="auto" w:fill="FFFFFF"/>
        </w:rPr>
        <w:t> is the non-profit organization founded by child psychologist Dr. Ross Greene, originator of the </w:t>
      </w:r>
      <w:r w:rsidRPr="00B00D1C">
        <w:rPr>
          <w:rFonts w:ascii="Tahoma" w:hAnsi="Tahoma" w:cs="Tahoma"/>
          <w:b/>
          <w:bCs/>
          <w:color w:val="373737"/>
          <w:sz w:val="20"/>
          <w:szCs w:val="20"/>
          <w:shd w:val="clear" w:color="auto" w:fill="FFFFFF"/>
        </w:rPr>
        <w:t>Collaborative &amp; Proactive Solutions </w:t>
      </w:r>
      <w:r w:rsidRPr="00B00D1C">
        <w:rPr>
          <w:rFonts w:ascii="Tahoma" w:hAnsi="Tahoma" w:cs="Tahoma"/>
          <w:color w:val="373737"/>
          <w:sz w:val="20"/>
          <w:szCs w:val="20"/>
          <w:shd w:val="clear" w:color="auto" w:fill="FFFFFF"/>
        </w:rPr>
        <w:t xml:space="preserve">(CPS) approach (formerly known as Collaborative Problem Solving*). </w:t>
      </w:r>
      <w:r>
        <w:rPr>
          <w:rFonts w:ascii="Tahoma" w:hAnsi="Tahoma" w:cs="Tahoma"/>
          <w:color w:val="373737"/>
          <w:sz w:val="20"/>
          <w:szCs w:val="20"/>
          <w:shd w:val="clear" w:color="auto" w:fill="FFFFFF"/>
        </w:rPr>
        <w:t>Their</w:t>
      </w:r>
      <w:r w:rsidRPr="00B00D1C">
        <w:rPr>
          <w:rFonts w:ascii="Tahoma" w:hAnsi="Tahoma" w:cs="Tahoma"/>
          <w:color w:val="373737"/>
          <w:sz w:val="20"/>
          <w:szCs w:val="20"/>
          <w:shd w:val="clear" w:color="auto" w:fill="FFFFFF"/>
        </w:rPr>
        <w:t xml:space="preserve"> mission is to advocate on behalf of behaviorally challenging kids and their parents, teachers, and other caregivers and to provide web-based resources</w:t>
      </w:r>
      <w:r>
        <w:rPr>
          <w:rFonts w:ascii="Tahoma" w:hAnsi="Tahoma" w:cs="Tahoma"/>
          <w:color w:val="373737"/>
          <w:sz w:val="20"/>
          <w:szCs w:val="20"/>
          <w:shd w:val="clear" w:color="auto" w:fill="FFFFFF"/>
        </w:rPr>
        <w:t xml:space="preserve">.  </w:t>
      </w:r>
      <w:hyperlink r:id="rId13" w:history="1">
        <w:r w:rsidR="00034501" w:rsidRPr="00457DC9">
          <w:rPr>
            <w:rStyle w:val="Hyperlink"/>
            <w:rFonts w:ascii="Tahoma" w:hAnsi="Tahoma" w:cs="Tahoma"/>
            <w:sz w:val="20"/>
            <w:szCs w:val="20"/>
            <w:shd w:val="clear" w:color="auto" w:fill="FFFFFF"/>
          </w:rPr>
          <w:t>www.livesinthebalance.org</w:t>
        </w:r>
      </w:hyperlink>
    </w:p>
    <w:p w14:paraId="03988271" w14:textId="77777777" w:rsidR="00015B7C" w:rsidRDefault="00303EEF" w:rsidP="00303EEF">
      <w:pPr>
        <w:spacing w:after="160" w:line="259" w:lineRule="auto"/>
      </w:pPr>
      <w:r w:rsidRPr="00303EEF">
        <w:rPr>
          <w:rFonts w:ascii="Tahoma" w:hAnsi="Tahoma" w:cs="Tahoma"/>
          <w:b/>
          <w:lang w:val="en-CA"/>
        </w:rPr>
        <w:t>CMHA</w:t>
      </w:r>
      <w:r>
        <w:rPr>
          <w:rFonts w:ascii="Tahoma" w:hAnsi="Tahoma" w:cs="Tahoma"/>
          <w:sz w:val="20"/>
          <w:szCs w:val="20"/>
          <w:lang w:val="en-CA"/>
        </w:rPr>
        <w:t xml:space="preserve"> Canadian Mental Health Association, BC. Exists to promote the mental health of British Columbians and support the resilience and recovery of people experiencing mental illness. This is achieved through advocacy, education and community-based research and services.</w:t>
      </w:r>
      <w:r w:rsidR="001630F1" w:rsidRPr="001630F1">
        <w:t xml:space="preserve"> </w:t>
      </w:r>
      <w:hyperlink r:id="rId14" w:history="1">
        <w:r w:rsidR="00034501" w:rsidRPr="00457DC9">
          <w:rPr>
            <w:rStyle w:val="Hyperlink"/>
          </w:rPr>
          <w:t>www.cmha.bc.ca</w:t>
        </w:r>
      </w:hyperlink>
    </w:p>
    <w:p w14:paraId="0CD0CE5E" w14:textId="77777777" w:rsidR="00034501" w:rsidRDefault="00034501" w:rsidP="00303EEF">
      <w:pPr>
        <w:spacing w:after="160" w:line="259" w:lineRule="auto"/>
        <w:rPr>
          <w:rFonts w:ascii="Arial" w:hAnsi="Arial" w:cs="Arial"/>
          <w:sz w:val="20"/>
          <w:szCs w:val="20"/>
        </w:rPr>
      </w:pPr>
      <w:r w:rsidRPr="00034501">
        <w:rPr>
          <w:rFonts w:ascii="Tahoma" w:hAnsi="Tahoma" w:cs="Tahoma"/>
          <w:b/>
        </w:rPr>
        <w:t>BCMHSUS</w:t>
      </w:r>
      <w:r w:rsidRPr="00034501">
        <w:rPr>
          <w:rFonts w:ascii="Arial" w:hAnsi="Arial" w:cs="Arial"/>
          <w:sz w:val="20"/>
          <w:szCs w:val="20"/>
        </w:rPr>
        <w:t xml:space="preserve"> BC Mental Health &amp; Substance Use Services (BCMHSUS), an agency of the Provincial Health Services Authority (PHSA), provides a diverse range of specialized and one-of-a-kind tertiary mental health and substance use services for children, adolescents and adults across the province</w:t>
      </w:r>
      <w:r>
        <w:rPr>
          <w:rFonts w:ascii="Arial" w:hAnsi="Arial" w:cs="Arial"/>
          <w:sz w:val="20"/>
          <w:szCs w:val="20"/>
        </w:rPr>
        <w:t xml:space="preserve">. Resources for the Public and Professionals. </w:t>
      </w:r>
      <w:hyperlink r:id="rId15" w:history="1">
        <w:r w:rsidRPr="00457DC9">
          <w:rPr>
            <w:rStyle w:val="Hyperlink"/>
            <w:rFonts w:ascii="Arial" w:hAnsi="Arial" w:cs="Arial"/>
            <w:sz w:val="20"/>
            <w:szCs w:val="20"/>
          </w:rPr>
          <w:t>www.bcmhsus.ca</w:t>
        </w:r>
      </w:hyperlink>
    </w:p>
    <w:p w14:paraId="4189B128" w14:textId="77777777" w:rsidR="00D25FEC" w:rsidRDefault="00D25FEC" w:rsidP="001630F1">
      <w:pPr>
        <w:spacing w:after="160" w:line="259" w:lineRule="auto"/>
        <w:rPr>
          <w:rFonts w:ascii="Tahoma" w:hAnsi="Tahoma" w:cs="Tahoma"/>
          <w:sz w:val="20"/>
          <w:szCs w:val="20"/>
          <w:lang w:val="en-CA"/>
        </w:rPr>
      </w:pPr>
      <w:r w:rsidRPr="00D25FEC">
        <w:rPr>
          <w:rFonts w:ascii="Tahoma" w:hAnsi="Tahoma" w:cs="Tahoma"/>
          <w:b/>
          <w:lang w:val="en-CA"/>
        </w:rPr>
        <w:t xml:space="preserve">Youth </w:t>
      </w:r>
      <w:proofErr w:type="gramStart"/>
      <w:r w:rsidRPr="00D25FEC">
        <w:rPr>
          <w:rFonts w:ascii="Tahoma" w:hAnsi="Tahoma" w:cs="Tahoma"/>
          <w:b/>
          <w:lang w:val="en-CA"/>
        </w:rPr>
        <w:t>Space</w:t>
      </w:r>
      <w:r>
        <w:rPr>
          <w:rFonts w:ascii="Tahoma" w:hAnsi="Tahoma" w:cs="Tahoma"/>
          <w:b/>
          <w:lang w:val="en-CA"/>
        </w:rPr>
        <w:t xml:space="preserve"> </w:t>
      </w:r>
      <w:r>
        <w:rPr>
          <w:rFonts w:ascii="Tahoma" w:hAnsi="Tahoma" w:cs="Tahoma"/>
          <w:lang w:val="en-CA"/>
        </w:rPr>
        <w:t xml:space="preserve"> </w:t>
      </w:r>
      <w:r w:rsidRPr="00D25FEC">
        <w:rPr>
          <w:rFonts w:ascii="Tahoma" w:hAnsi="Tahoma" w:cs="Tahoma"/>
          <w:sz w:val="20"/>
          <w:szCs w:val="20"/>
          <w:lang w:val="en-CA"/>
        </w:rPr>
        <w:t>on</w:t>
      </w:r>
      <w:proofErr w:type="gramEnd"/>
      <w:r>
        <w:rPr>
          <w:rFonts w:ascii="Tahoma" w:hAnsi="Tahoma" w:cs="Tahoma"/>
          <w:sz w:val="20"/>
          <w:szCs w:val="20"/>
          <w:lang w:val="en-CA"/>
        </w:rPr>
        <w:t xml:space="preserve"> </w:t>
      </w:r>
      <w:r w:rsidRPr="00D25FEC">
        <w:rPr>
          <w:rFonts w:ascii="Tahoma" w:hAnsi="Tahoma" w:cs="Tahoma"/>
          <w:sz w:val="20"/>
          <w:szCs w:val="20"/>
          <w:lang w:val="en-CA"/>
        </w:rPr>
        <w:t>line and web based support and resources for youth</w:t>
      </w:r>
      <w:r>
        <w:rPr>
          <w:rFonts w:ascii="Tahoma" w:hAnsi="Tahoma" w:cs="Tahoma"/>
          <w:sz w:val="20"/>
          <w:szCs w:val="20"/>
          <w:lang w:val="en-CA"/>
        </w:rPr>
        <w:t>,</w:t>
      </w:r>
      <w:r w:rsidRPr="00D25FEC">
        <w:rPr>
          <w:rFonts w:ascii="Tahoma" w:hAnsi="Tahoma" w:cs="Tahoma"/>
          <w:sz w:val="20"/>
          <w:szCs w:val="20"/>
          <w:lang w:val="en-CA"/>
        </w:rPr>
        <w:t xml:space="preserve"> </w:t>
      </w:r>
      <w:r>
        <w:rPr>
          <w:rFonts w:ascii="Tahoma" w:hAnsi="Tahoma" w:cs="Tahoma"/>
          <w:sz w:val="20"/>
          <w:szCs w:val="20"/>
          <w:lang w:val="en-CA"/>
        </w:rPr>
        <w:t>mental and emotional health</w:t>
      </w:r>
      <w:r w:rsidR="00034501">
        <w:rPr>
          <w:rFonts w:ascii="Tahoma" w:hAnsi="Tahoma" w:cs="Tahoma"/>
          <w:sz w:val="20"/>
          <w:szCs w:val="20"/>
          <w:lang w:val="en-CA"/>
        </w:rPr>
        <w:t>.</w:t>
      </w:r>
      <w:r>
        <w:rPr>
          <w:rFonts w:ascii="Tahoma" w:hAnsi="Tahoma" w:cs="Tahoma"/>
          <w:sz w:val="20"/>
          <w:szCs w:val="20"/>
          <w:lang w:val="en-CA"/>
        </w:rPr>
        <w:t xml:space="preserve"> </w:t>
      </w:r>
      <w:hyperlink r:id="rId16" w:history="1">
        <w:r w:rsidR="00034501" w:rsidRPr="00457DC9">
          <w:rPr>
            <w:rStyle w:val="Hyperlink"/>
            <w:rFonts w:ascii="Tahoma" w:hAnsi="Tahoma" w:cs="Tahoma"/>
            <w:sz w:val="20"/>
            <w:szCs w:val="20"/>
            <w:lang w:val="en-CA"/>
          </w:rPr>
          <w:t>www.youthspace.ca</w:t>
        </w:r>
      </w:hyperlink>
    </w:p>
    <w:p w14:paraId="5A5E3089" w14:textId="77777777" w:rsidR="00D25FEC" w:rsidRDefault="00D25FEC" w:rsidP="001630F1">
      <w:pPr>
        <w:spacing w:after="160" w:line="259" w:lineRule="auto"/>
        <w:rPr>
          <w:rFonts w:ascii="Tahoma" w:hAnsi="Tahoma" w:cs="Tahoma"/>
          <w:sz w:val="20"/>
          <w:szCs w:val="20"/>
          <w:lang w:val="en-CA"/>
        </w:rPr>
      </w:pPr>
      <w:r>
        <w:rPr>
          <w:rFonts w:ascii="Tahoma" w:hAnsi="Tahoma" w:cs="Tahoma"/>
          <w:b/>
          <w:lang w:val="en-CA"/>
        </w:rPr>
        <w:t xml:space="preserve">Youth in </w:t>
      </w:r>
      <w:proofErr w:type="gramStart"/>
      <w:r>
        <w:rPr>
          <w:rFonts w:ascii="Tahoma" w:hAnsi="Tahoma" w:cs="Tahoma"/>
          <w:b/>
          <w:lang w:val="en-CA"/>
        </w:rPr>
        <w:t xml:space="preserve">BC  </w:t>
      </w:r>
      <w:r>
        <w:rPr>
          <w:rFonts w:ascii="Tahoma" w:hAnsi="Tahoma" w:cs="Tahoma"/>
          <w:sz w:val="20"/>
          <w:szCs w:val="20"/>
          <w:lang w:val="en-CA"/>
        </w:rPr>
        <w:t>on</w:t>
      </w:r>
      <w:proofErr w:type="gramEnd"/>
      <w:r>
        <w:rPr>
          <w:rFonts w:ascii="Tahoma" w:hAnsi="Tahoma" w:cs="Tahoma"/>
          <w:sz w:val="20"/>
          <w:szCs w:val="20"/>
          <w:lang w:val="en-CA"/>
        </w:rPr>
        <w:t xml:space="preserve"> line and web based support and resources for youth, mental and emotional health and substance use</w:t>
      </w:r>
      <w:r w:rsidR="00034501">
        <w:rPr>
          <w:rFonts w:ascii="Tahoma" w:hAnsi="Tahoma" w:cs="Tahoma"/>
          <w:sz w:val="20"/>
          <w:szCs w:val="20"/>
          <w:lang w:val="en-CA"/>
        </w:rPr>
        <w:t>.</w:t>
      </w:r>
      <w:r>
        <w:rPr>
          <w:rFonts w:ascii="Tahoma" w:hAnsi="Tahoma" w:cs="Tahoma"/>
          <w:sz w:val="20"/>
          <w:szCs w:val="20"/>
          <w:lang w:val="en-CA"/>
        </w:rPr>
        <w:t xml:space="preserve"> </w:t>
      </w:r>
      <w:hyperlink r:id="rId17" w:history="1">
        <w:r w:rsidR="00034501" w:rsidRPr="00457DC9">
          <w:rPr>
            <w:rStyle w:val="Hyperlink"/>
            <w:rFonts w:ascii="Tahoma" w:hAnsi="Tahoma" w:cs="Tahoma"/>
            <w:sz w:val="20"/>
            <w:szCs w:val="20"/>
            <w:lang w:val="en-CA"/>
          </w:rPr>
          <w:t>www.youthinbc.com</w:t>
        </w:r>
      </w:hyperlink>
    </w:p>
    <w:p w14:paraId="6A78CBE9" w14:textId="77777777" w:rsidR="00034501" w:rsidRPr="00D25FEC" w:rsidRDefault="00034501" w:rsidP="001630F1">
      <w:pPr>
        <w:spacing w:after="160" w:line="259" w:lineRule="auto"/>
        <w:rPr>
          <w:rFonts w:ascii="Tahoma" w:hAnsi="Tahoma" w:cs="Tahoma"/>
          <w:b/>
          <w:lang w:val="en-CA"/>
        </w:rPr>
      </w:pPr>
    </w:p>
    <w:p w14:paraId="3733A92C" w14:textId="77777777" w:rsidR="00BB4AFD" w:rsidRDefault="00BB4AFD" w:rsidP="004340C5">
      <w:pPr>
        <w:spacing w:after="160" w:line="259" w:lineRule="auto"/>
        <w:jc w:val="center"/>
        <w:rPr>
          <w:rFonts w:ascii="Tahoma" w:hAnsi="Tahoma" w:cs="Tahoma"/>
          <w:b/>
          <w:sz w:val="28"/>
          <w:szCs w:val="28"/>
          <w:lang w:val="en-CA"/>
        </w:rPr>
      </w:pPr>
    </w:p>
    <w:p w14:paraId="53EDDCAB" w14:textId="77777777" w:rsidR="00BB4AFD" w:rsidRDefault="00BB4AFD" w:rsidP="004340C5">
      <w:pPr>
        <w:spacing w:after="160" w:line="259" w:lineRule="auto"/>
        <w:jc w:val="center"/>
        <w:rPr>
          <w:rFonts w:ascii="Tahoma" w:hAnsi="Tahoma" w:cs="Tahoma"/>
          <w:b/>
          <w:sz w:val="28"/>
          <w:szCs w:val="28"/>
          <w:lang w:val="en-CA"/>
        </w:rPr>
      </w:pPr>
    </w:p>
    <w:p w14:paraId="6737643C" w14:textId="77777777" w:rsidR="004340C5" w:rsidRPr="00640F62" w:rsidRDefault="00BB4AFD" w:rsidP="004340C5">
      <w:pPr>
        <w:spacing w:after="160" w:line="259" w:lineRule="auto"/>
        <w:jc w:val="center"/>
        <w:rPr>
          <w:rFonts w:ascii="Tahoma" w:hAnsi="Tahoma" w:cs="Tahoma"/>
          <w:b/>
          <w:sz w:val="28"/>
          <w:szCs w:val="28"/>
          <w:lang w:val="en-CA"/>
        </w:rPr>
      </w:pPr>
      <w:r>
        <w:rPr>
          <w:rFonts w:ascii="Tahoma" w:hAnsi="Tahoma" w:cs="Tahoma"/>
          <w:b/>
          <w:sz w:val="28"/>
          <w:szCs w:val="28"/>
          <w:lang w:val="en-CA"/>
        </w:rPr>
        <w:t>S</w:t>
      </w:r>
      <w:r w:rsidR="00034501">
        <w:rPr>
          <w:rFonts w:ascii="Tahoma" w:hAnsi="Tahoma" w:cs="Tahoma"/>
          <w:b/>
          <w:sz w:val="28"/>
          <w:szCs w:val="28"/>
          <w:lang w:val="en-CA"/>
        </w:rPr>
        <w:t>ERVICE</w:t>
      </w:r>
      <w:r w:rsidR="00D63777">
        <w:rPr>
          <w:rFonts w:ascii="Tahoma" w:hAnsi="Tahoma" w:cs="Tahoma"/>
          <w:b/>
          <w:sz w:val="28"/>
          <w:szCs w:val="28"/>
          <w:lang w:val="en-CA"/>
        </w:rPr>
        <w:t>/PROGRAM</w:t>
      </w:r>
      <w:r w:rsidR="00034501">
        <w:rPr>
          <w:rFonts w:ascii="Tahoma" w:hAnsi="Tahoma" w:cs="Tahoma"/>
          <w:b/>
          <w:sz w:val="28"/>
          <w:szCs w:val="28"/>
          <w:lang w:val="en-CA"/>
        </w:rPr>
        <w:t xml:space="preserve"> PROVIDER </w:t>
      </w:r>
      <w:r w:rsidR="004340C5" w:rsidRPr="00640F62">
        <w:rPr>
          <w:rFonts w:ascii="Tahoma" w:hAnsi="Tahoma" w:cs="Tahoma"/>
          <w:b/>
          <w:sz w:val="28"/>
          <w:szCs w:val="28"/>
          <w:lang w:val="en-CA"/>
        </w:rPr>
        <w:t xml:space="preserve">CONTACT INFORMATION </w:t>
      </w:r>
    </w:p>
    <w:tbl>
      <w:tblPr>
        <w:tblStyle w:val="TableGrid1"/>
        <w:tblW w:w="10915" w:type="dxa"/>
        <w:tblInd w:w="-1168" w:type="dxa"/>
        <w:tblLayout w:type="fixed"/>
        <w:tblLook w:val="04A0" w:firstRow="1" w:lastRow="0" w:firstColumn="1" w:lastColumn="0" w:noHBand="0" w:noVBand="1"/>
      </w:tblPr>
      <w:tblGrid>
        <w:gridCol w:w="2552"/>
        <w:gridCol w:w="4394"/>
        <w:gridCol w:w="1985"/>
        <w:gridCol w:w="1984"/>
      </w:tblGrid>
      <w:tr w:rsidR="004340C5" w:rsidRPr="004340C5" w14:paraId="5C89FEE6" w14:textId="77777777" w:rsidTr="00D62792">
        <w:tc>
          <w:tcPr>
            <w:tcW w:w="2552" w:type="dxa"/>
          </w:tcPr>
          <w:p w14:paraId="530D4303" w14:textId="77777777" w:rsidR="004340C5" w:rsidRPr="004340C5" w:rsidRDefault="004340C5" w:rsidP="004340C5">
            <w:pPr>
              <w:jc w:val="center"/>
              <w:rPr>
                <w:rFonts w:ascii="Calibri" w:hAnsi="Calibri"/>
                <w:b/>
                <w:lang w:val="en-CA"/>
              </w:rPr>
            </w:pPr>
            <w:r w:rsidRPr="004340C5">
              <w:rPr>
                <w:rFonts w:ascii="Calibri" w:hAnsi="Calibri"/>
                <w:b/>
                <w:lang w:val="en-CA"/>
              </w:rPr>
              <w:t>SERVICE</w:t>
            </w:r>
          </w:p>
        </w:tc>
        <w:tc>
          <w:tcPr>
            <w:tcW w:w="4394" w:type="dxa"/>
          </w:tcPr>
          <w:p w14:paraId="3ED0B58A" w14:textId="77777777" w:rsidR="004340C5" w:rsidRPr="004340C5" w:rsidRDefault="004340C5" w:rsidP="004340C5">
            <w:pPr>
              <w:jc w:val="center"/>
              <w:rPr>
                <w:rFonts w:ascii="Calibri" w:hAnsi="Calibri"/>
                <w:b/>
                <w:lang w:val="en-CA"/>
              </w:rPr>
            </w:pPr>
            <w:r w:rsidRPr="004340C5">
              <w:rPr>
                <w:rFonts w:ascii="Calibri" w:hAnsi="Calibri"/>
                <w:b/>
                <w:lang w:val="en-CA"/>
              </w:rPr>
              <w:t>Description</w:t>
            </w:r>
          </w:p>
        </w:tc>
        <w:tc>
          <w:tcPr>
            <w:tcW w:w="1985" w:type="dxa"/>
          </w:tcPr>
          <w:p w14:paraId="67D134BD" w14:textId="77777777" w:rsidR="004340C5" w:rsidRPr="004340C5" w:rsidRDefault="004340C5" w:rsidP="004340C5">
            <w:pPr>
              <w:jc w:val="center"/>
              <w:rPr>
                <w:rFonts w:ascii="Calibri" w:hAnsi="Calibri"/>
                <w:b/>
                <w:lang w:val="en-CA"/>
              </w:rPr>
            </w:pPr>
            <w:r w:rsidRPr="004340C5">
              <w:rPr>
                <w:rFonts w:ascii="Calibri" w:hAnsi="Calibri"/>
                <w:b/>
                <w:lang w:val="en-CA"/>
              </w:rPr>
              <w:t>PHONE</w:t>
            </w:r>
          </w:p>
        </w:tc>
        <w:tc>
          <w:tcPr>
            <w:tcW w:w="1984" w:type="dxa"/>
          </w:tcPr>
          <w:p w14:paraId="5FE12D0C" w14:textId="77777777" w:rsidR="004340C5" w:rsidRPr="004340C5" w:rsidRDefault="004340C5" w:rsidP="004340C5">
            <w:pPr>
              <w:jc w:val="center"/>
              <w:rPr>
                <w:rFonts w:ascii="Calibri" w:hAnsi="Calibri"/>
                <w:lang w:val="en-CA"/>
              </w:rPr>
            </w:pPr>
            <w:r w:rsidRPr="004340C5">
              <w:rPr>
                <w:rFonts w:ascii="Calibri" w:hAnsi="Calibri"/>
                <w:b/>
                <w:lang w:val="en-CA"/>
              </w:rPr>
              <w:t>ON-LINE</w:t>
            </w:r>
          </w:p>
        </w:tc>
      </w:tr>
      <w:tr w:rsidR="004340C5" w:rsidRPr="004340C5" w14:paraId="3FA91A94" w14:textId="77777777" w:rsidTr="00D62792">
        <w:tc>
          <w:tcPr>
            <w:tcW w:w="2552" w:type="dxa"/>
          </w:tcPr>
          <w:p w14:paraId="350499B8" w14:textId="77777777" w:rsidR="0057766F" w:rsidRDefault="0057766F" w:rsidP="00685D25">
            <w:pPr>
              <w:rPr>
                <w:rFonts w:ascii="Calibri" w:hAnsi="Calibri"/>
                <w:b/>
                <w:lang w:val="en-CA"/>
              </w:rPr>
            </w:pPr>
          </w:p>
          <w:p w14:paraId="0C89EB5C" w14:textId="77777777" w:rsidR="004340C5" w:rsidRDefault="000312CB" w:rsidP="00685D25">
            <w:pPr>
              <w:rPr>
                <w:rFonts w:ascii="Calibri" w:hAnsi="Calibri"/>
                <w:b/>
                <w:lang w:val="en-CA"/>
              </w:rPr>
            </w:pPr>
            <w:r>
              <w:rPr>
                <w:rFonts w:ascii="Calibri" w:hAnsi="Calibri"/>
                <w:b/>
                <w:lang w:val="en-CA"/>
              </w:rPr>
              <w:t>Valley Community Services (VCS)</w:t>
            </w:r>
          </w:p>
          <w:p w14:paraId="2216CECA" w14:textId="77777777" w:rsidR="000312CB" w:rsidRDefault="000312CB" w:rsidP="00685D25">
            <w:pPr>
              <w:rPr>
                <w:rFonts w:ascii="Calibri" w:hAnsi="Calibri"/>
                <w:b/>
                <w:lang w:val="en-CA"/>
              </w:rPr>
            </w:pPr>
          </w:p>
          <w:p w14:paraId="6007CEDB" w14:textId="77777777" w:rsidR="00C42999" w:rsidRDefault="00C42999" w:rsidP="00C42999">
            <w:pPr>
              <w:jc w:val="center"/>
              <w:rPr>
                <w:rFonts w:ascii="Calibri" w:hAnsi="Calibri"/>
                <w:i/>
                <w:lang w:val="en-CA"/>
              </w:rPr>
            </w:pPr>
          </w:p>
          <w:p w14:paraId="26979F98" w14:textId="77777777" w:rsidR="00C42999" w:rsidRDefault="00C42999" w:rsidP="00C42999">
            <w:pPr>
              <w:jc w:val="center"/>
              <w:rPr>
                <w:rFonts w:ascii="Calibri" w:hAnsi="Calibri"/>
                <w:i/>
                <w:lang w:val="en-CA"/>
              </w:rPr>
            </w:pPr>
          </w:p>
          <w:p w14:paraId="21D2639C" w14:textId="77777777" w:rsidR="00C42999" w:rsidRDefault="00C42999" w:rsidP="00C42999">
            <w:pPr>
              <w:jc w:val="center"/>
              <w:rPr>
                <w:rFonts w:ascii="Calibri" w:hAnsi="Calibri"/>
                <w:i/>
                <w:lang w:val="en-CA"/>
              </w:rPr>
            </w:pPr>
          </w:p>
          <w:p w14:paraId="1F4425E6" w14:textId="77777777" w:rsidR="00C42999" w:rsidRPr="004340C5" w:rsidRDefault="00C42999" w:rsidP="00D63777">
            <w:pPr>
              <w:jc w:val="center"/>
              <w:rPr>
                <w:rFonts w:ascii="Calibri" w:hAnsi="Calibri"/>
                <w:b/>
                <w:lang w:val="en-CA"/>
              </w:rPr>
            </w:pPr>
          </w:p>
        </w:tc>
        <w:tc>
          <w:tcPr>
            <w:tcW w:w="4394" w:type="dxa"/>
          </w:tcPr>
          <w:p w14:paraId="146EB44F" w14:textId="77777777" w:rsidR="0057766F" w:rsidRDefault="0057766F" w:rsidP="00685D25">
            <w:pPr>
              <w:rPr>
                <w:rFonts w:ascii="Calibri" w:hAnsi="Calibri"/>
                <w:b/>
                <w:lang w:val="en-CA"/>
              </w:rPr>
            </w:pPr>
          </w:p>
          <w:p w14:paraId="760806AC" w14:textId="77777777" w:rsidR="00685D25" w:rsidRPr="004340C5" w:rsidRDefault="00685D25" w:rsidP="00685D25">
            <w:pPr>
              <w:rPr>
                <w:rFonts w:ascii="Calibri" w:hAnsi="Calibri"/>
                <w:lang w:val="en-CA"/>
              </w:rPr>
            </w:pPr>
            <w:r w:rsidRPr="004340C5">
              <w:rPr>
                <w:rFonts w:ascii="Calibri" w:hAnsi="Calibri"/>
                <w:b/>
                <w:lang w:val="en-CA"/>
              </w:rPr>
              <w:t>Child and Youth Mental Health</w:t>
            </w:r>
            <w:r w:rsidR="00C42999">
              <w:rPr>
                <w:rFonts w:ascii="Calibri" w:hAnsi="Calibri"/>
                <w:b/>
                <w:lang w:val="en-CA"/>
              </w:rPr>
              <w:t xml:space="preserve">  </w:t>
            </w:r>
            <w:r w:rsidR="0057766F">
              <w:rPr>
                <w:rFonts w:ascii="Calibri" w:hAnsi="Calibri"/>
                <w:b/>
                <w:lang w:val="en-CA"/>
              </w:rPr>
              <w:t>(CYMH)</w:t>
            </w:r>
            <w:r w:rsidR="00C42999">
              <w:rPr>
                <w:rFonts w:ascii="Calibri" w:hAnsi="Calibri"/>
                <w:b/>
                <w:lang w:val="en-CA"/>
              </w:rPr>
              <w:t xml:space="preserve"> </w:t>
            </w:r>
            <w:r w:rsidR="000312CB">
              <w:rPr>
                <w:rFonts w:ascii="Calibri" w:hAnsi="Calibri"/>
                <w:lang w:val="en-CA"/>
              </w:rPr>
              <w:t>Counselling</w:t>
            </w:r>
            <w:r w:rsidRPr="004340C5">
              <w:rPr>
                <w:rFonts w:ascii="Calibri" w:hAnsi="Calibri"/>
                <w:lang w:val="en-CA"/>
              </w:rPr>
              <w:t xml:space="preserve"> </w:t>
            </w:r>
          </w:p>
          <w:p w14:paraId="2CF4FBBB" w14:textId="77777777" w:rsidR="000312CB" w:rsidRDefault="00685D25" w:rsidP="00685D25">
            <w:pPr>
              <w:rPr>
                <w:rFonts w:ascii="Calibri" w:hAnsi="Calibri"/>
                <w:lang w:val="en-CA"/>
              </w:rPr>
            </w:pPr>
            <w:r w:rsidRPr="004340C5">
              <w:rPr>
                <w:rFonts w:ascii="Calibri" w:hAnsi="Calibri"/>
                <w:b/>
                <w:lang w:val="en-CA"/>
              </w:rPr>
              <w:t>Sexual Abuse Intervention Program (SAIP)</w:t>
            </w:r>
            <w:r w:rsidR="00C42999">
              <w:rPr>
                <w:rFonts w:ascii="Calibri" w:hAnsi="Calibri"/>
                <w:b/>
                <w:lang w:val="en-CA"/>
              </w:rPr>
              <w:t xml:space="preserve"> </w:t>
            </w:r>
            <w:r w:rsidRPr="004340C5">
              <w:rPr>
                <w:rFonts w:ascii="Calibri" w:hAnsi="Calibri"/>
                <w:lang w:val="en-CA"/>
              </w:rPr>
              <w:t xml:space="preserve"> </w:t>
            </w:r>
            <w:r w:rsidR="000312CB">
              <w:rPr>
                <w:rFonts w:ascii="Calibri" w:hAnsi="Calibri"/>
                <w:lang w:val="en-CA"/>
              </w:rPr>
              <w:t>C</w:t>
            </w:r>
            <w:r w:rsidRPr="004340C5">
              <w:rPr>
                <w:rFonts w:ascii="Calibri" w:hAnsi="Calibri"/>
                <w:lang w:val="en-CA"/>
              </w:rPr>
              <w:t xml:space="preserve">ounselling </w:t>
            </w:r>
          </w:p>
          <w:p w14:paraId="4D6A0987" w14:textId="77777777" w:rsidR="000312CB" w:rsidRDefault="00685D25" w:rsidP="00685D25">
            <w:pPr>
              <w:rPr>
                <w:rFonts w:ascii="Calibri" w:hAnsi="Calibri"/>
                <w:b/>
                <w:lang w:val="en-CA"/>
              </w:rPr>
            </w:pPr>
            <w:r w:rsidRPr="004340C5">
              <w:rPr>
                <w:rFonts w:ascii="Calibri" w:hAnsi="Calibri"/>
                <w:b/>
                <w:lang w:val="en-CA"/>
              </w:rPr>
              <w:t xml:space="preserve">Protective Family Services </w:t>
            </w:r>
          </w:p>
          <w:p w14:paraId="77FC5CA7" w14:textId="77777777" w:rsidR="00C42999" w:rsidRDefault="00685D25" w:rsidP="00685D25">
            <w:pPr>
              <w:rPr>
                <w:rFonts w:ascii="Calibri" w:hAnsi="Calibri"/>
                <w:lang w:val="en-CA"/>
              </w:rPr>
            </w:pPr>
            <w:r w:rsidRPr="004340C5">
              <w:rPr>
                <w:rFonts w:ascii="Calibri" w:hAnsi="Calibri"/>
                <w:lang w:val="en-CA"/>
              </w:rPr>
              <w:t>Family Advancement, Skills Acquisition, Parent/Teen Mediation, Reconnect Youth Services, Family Counselling</w:t>
            </w:r>
            <w:r w:rsidR="00F9092C">
              <w:rPr>
                <w:rFonts w:ascii="Calibri" w:hAnsi="Calibri"/>
                <w:lang w:val="en-CA"/>
              </w:rPr>
              <w:t>,</w:t>
            </w:r>
            <w:r w:rsidR="0057766F">
              <w:rPr>
                <w:rFonts w:ascii="Calibri" w:hAnsi="Calibri"/>
                <w:lang w:val="en-CA"/>
              </w:rPr>
              <w:t xml:space="preserve"> CYMH outreach.</w:t>
            </w:r>
            <w:r w:rsidRPr="004340C5">
              <w:rPr>
                <w:rFonts w:ascii="Calibri" w:hAnsi="Calibri"/>
                <w:lang w:val="en-CA"/>
              </w:rPr>
              <w:t xml:space="preserve"> Supervised Access (</w:t>
            </w:r>
            <w:r w:rsidR="0057766F">
              <w:rPr>
                <w:rFonts w:ascii="Calibri" w:hAnsi="Calibri"/>
                <w:lang w:val="en-CA"/>
              </w:rPr>
              <w:t>C</w:t>
            </w:r>
            <w:r w:rsidRPr="004340C5">
              <w:rPr>
                <w:rFonts w:ascii="Calibri" w:hAnsi="Calibri"/>
                <w:lang w:val="en-CA"/>
              </w:rPr>
              <w:t>hildren in MCFD care only</w:t>
            </w:r>
            <w:r>
              <w:rPr>
                <w:rFonts w:ascii="Calibri" w:hAnsi="Calibri"/>
                <w:lang w:val="en-CA"/>
              </w:rPr>
              <w:t>)</w:t>
            </w:r>
            <w:r w:rsidRPr="004340C5">
              <w:rPr>
                <w:rFonts w:ascii="Calibri" w:hAnsi="Calibri"/>
                <w:lang w:val="en-CA"/>
              </w:rPr>
              <w:t xml:space="preserve"> </w:t>
            </w:r>
          </w:p>
          <w:p w14:paraId="277B5FFD" w14:textId="77777777" w:rsidR="0057766F" w:rsidRDefault="00685D25" w:rsidP="00685D25">
            <w:pPr>
              <w:rPr>
                <w:rFonts w:ascii="Calibri" w:hAnsi="Calibri"/>
                <w:b/>
                <w:lang w:val="en-CA"/>
              </w:rPr>
            </w:pPr>
            <w:r w:rsidRPr="004340C5">
              <w:rPr>
                <w:rFonts w:ascii="Calibri" w:hAnsi="Calibri"/>
                <w:b/>
                <w:lang w:val="en-CA"/>
              </w:rPr>
              <w:t>Family Group Conferencing</w:t>
            </w:r>
            <w:r w:rsidR="00C42999">
              <w:rPr>
                <w:rFonts w:ascii="Calibri" w:hAnsi="Calibri"/>
                <w:b/>
                <w:lang w:val="en-CA"/>
              </w:rPr>
              <w:t xml:space="preserve">   </w:t>
            </w:r>
          </w:p>
          <w:p w14:paraId="431E4759" w14:textId="77777777" w:rsidR="00C42999" w:rsidRPr="00C42999" w:rsidRDefault="00C42999" w:rsidP="00685D25">
            <w:pPr>
              <w:rPr>
                <w:rFonts w:ascii="Calibri" w:hAnsi="Calibri"/>
                <w:lang w:val="en-CA"/>
              </w:rPr>
            </w:pPr>
            <w:r w:rsidRPr="00C42999">
              <w:rPr>
                <w:rFonts w:ascii="Calibri" w:hAnsi="Calibri"/>
                <w:lang w:val="en-CA"/>
              </w:rPr>
              <w:t xml:space="preserve">East Kootenay </w:t>
            </w:r>
            <w:r w:rsidR="00F9092C">
              <w:rPr>
                <w:rFonts w:ascii="Calibri" w:hAnsi="Calibri"/>
                <w:lang w:val="en-CA"/>
              </w:rPr>
              <w:t>Region.</w:t>
            </w:r>
          </w:p>
          <w:p w14:paraId="7BA40462" w14:textId="77777777" w:rsidR="00C42999" w:rsidRDefault="00685D25" w:rsidP="00685D25">
            <w:pPr>
              <w:rPr>
                <w:rFonts w:ascii="Calibri" w:hAnsi="Calibri"/>
                <w:b/>
                <w:lang w:val="en-CA"/>
              </w:rPr>
            </w:pPr>
            <w:r w:rsidRPr="004340C5">
              <w:rPr>
                <w:rFonts w:ascii="Calibri" w:hAnsi="Calibri"/>
                <w:b/>
                <w:lang w:val="en-CA"/>
              </w:rPr>
              <w:t xml:space="preserve">Family Resource Center (Family Place) </w:t>
            </w:r>
          </w:p>
          <w:p w14:paraId="5E4928BF" w14:textId="77777777" w:rsidR="00C42999" w:rsidRDefault="00685D25" w:rsidP="00685D25">
            <w:pPr>
              <w:rPr>
                <w:rFonts w:ascii="Calibri" w:hAnsi="Calibri"/>
                <w:lang w:val="en-CA"/>
              </w:rPr>
            </w:pPr>
            <w:r w:rsidRPr="004340C5">
              <w:rPr>
                <w:rFonts w:ascii="Calibri" w:hAnsi="Calibri"/>
                <w:lang w:val="en-CA"/>
              </w:rPr>
              <w:t>Drop in activities</w:t>
            </w:r>
            <w:r w:rsidR="00F9092C">
              <w:rPr>
                <w:rFonts w:ascii="Calibri" w:hAnsi="Calibri"/>
                <w:lang w:val="en-CA"/>
              </w:rPr>
              <w:t>.</w:t>
            </w:r>
            <w:r w:rsidRPr="004340C5">
              <w:rPr>
                <w:rFonts w:ascii="Calibri" w:hAnsi="Calibri"/>
                <w:lang w:val="en-CA"/>
              </w:rPr>
              <w:t xml:space="preserve"> </w:t>
            </w:r>
            <w:r w:rsidR="00F9092C">
              <w:rPr>
                <w:rFonts w:ascii="Calibri" w:hAnsi="Calibri"/>
                <w:lang w:val="en-CA"/>
              </w:rPr>
              <w:t>P</w:t>
            </w:r>
            <w:r w:rsidRPr="004340C5">
              <w:rPr>
                <w:rFonts w:ascii="Calibri" w:hAnsi="Calibri"/>
                <w:lang w:val="en-CA"/>
              </w:rPr>
              <w:t xml:space="preserve">arent education </w:t>
            </w:r>
          </w:p>
          <w:p w14:paraId="37AD1F0C" w14:textId="77777777" w:rsidR="00685D25" w:rsidRPr="004340C5" w:rsidRDefault="00685D25" w:rsidP="00685D25">
            <w:pPr>
              <w:rPr>
                <w:rFonts w:ascii="Calibri" w:hAnsi="Calibri"/>
                <w:lang w:val="en-CA"/>
              </w:rPr>
            </w:pPr>
            <w:r w:rsidRPr="004340C5">
              <w:rPr>
                <w:rFonts w:ascii="Calibri" w:hAnsi="Calibri"/>
                <w:b/>
                <w:lang w:val="en-CA"/>
              </w:rPr>
              <w:t>Pregnancy Outreach Program</w:t>
            </w:r>
            <w:r w:rsidRPr="004340C5">
              <w:rPr>
                <w:rFonts w:ascii="Calibri" w:hAnsi="Calibri"/>
                <w:lang w:val="en-CA"/>
              </w:rPr>
              <w:t xml:space="preserve"> </w:t>
            </w:r>
          </w:p>
          <w:p w14:paraId="078CEC46" w14:textId="77777777" w:rsidR="000D1132" w:rsidRDefault="000D1132" w:rsidP="000D1132">
            <w:pPr>
              <w:rPr>
                <w:rFonts w:ascii="Calibri" w:hAnsi="Calibri"/>
                <w:lang w:val="en-CA"/>
              </w:rPr>
            </w:pPr>
            <w:r w:rsidRPr="004340C5">
              <w:rPr>
                <w:rFonts w:ascii="Calibri" w:hAnsi="Calibri"/>
                <w:b/>
                <w:lang w:val="en-CA"/>
              </w:rPr>
              <w:t>Infant Development</w:t>
            </w:r>
            <w:r w:rsidRPr="004340C5">
              <w:rPr>
                <w:rFonts w:ascii="Calibri" w:hAnsi="Calibri"/>
                <w:lang w:val="en-CA"/>
              </w:rPr>
              <w:t xml:space="preserve"> </w:t>
            </w:r>
          </w:p>
          <w:p w14:paraId="4450F5E6" w14:textId="77777777" w:rsidR="00C42999" w:rsidRPr="00C42999" w:rsidRDefault="00C42999" w:rsidP="000D1132">
            <w:pPr>
              <w:rPr>
                <w:rFonts w:ascii="Calibri" w:hAnsi="Calibri"/>
                <w:b/>
                <w:lang w:val="en-CA"/>
              </w:rPr>
            </w:pPr>
            <w:r w:rsidRPr="00C42999">
              <w:rPr>
                <w:rFonts w:ascii="Calibri" w:hAnsi="Calibri"/>
                <w:b/>
                <w:lang w:val="en-CA"/>
              </w:rPr>
              <w:t>Children Who Witness Abuse Program</w:t>
            </w:r>
          </w:p>
          <w:p w14:paraId="70F6426E" w14:textId="77777777" w:rsidR="004340C5" w:rsidRPr="004340C5" w:rsidRDefault="004340C5" w:rsidP="00D63777">
            <w:pPr>
              <w:rPr>
                <w:rFonts w:ascii="Calibri" w:hAnsi="Calibri"/>
                <w:b/>
                <w:lang w:val="en-CA"/>
              </w:rPr>
            </w:pPr>
          </w:p>
        </w:tc>
        <w:tc>
          <w:tcPr>
            <w:tcW w:w="1985" w:type="dxa"/>
          </w:tcPr>
          <w:p w14:paraId="325F79E9" w14:textId="77777777" w:rsidR="0057766F" w:rsidRDefault="0057766F" w:rsidP="004340C5">
            <w:pPr>
              <w:jc w:val="center"/>
              <w:rPr>
                <w:rFonts w:ascii="Calibri" w:hAnsi="Calibri"/>
                <w:b/>
                <w:lang w:val="en-CA"/>
              </w:rPr>
            </w:pPr>
          </w:p>
          <w:p w14:paraId="13D4B48B" w14:textId="77777777" w:rsidR="004340C5" w:rsidRPr="004340C5" w:rsidRDefault="004340C5" w:rsidP="004340C5">
            <w:pPr>
              <w:jc w:val="center"/>
              <w:rPr>
                <w:rFonts w:ascii="Calibri" w:hAnsi="Calibri"/>
                <w:b/>
                <w:lang w:val="en-CA"/>
              </w:rPr>
            </w:pPr>
            <w:r w:rsidRPr="004340C5">
              <w:rPr>
                <w:rFonts w:ascii="Calibri" w:hAnsi="Calibri"/>
                <w:b/>
                <w:lang w:val="en-CA"/>
              </w:rPr>
              <w:t>O: 250.428.5547</w:t>
            </w:r>
          </w:p>
          <w:p w14:paraId="621EE441" w14:textId="77777777" w:rsidR="004340C5" w:rsidRPr="004340C5" w:rsidRDefault="004340C5" w:rsidP="0098600B">
            <w:pPr>
              <w:jc w:val="center"/>
              <w:rPr>
                <w:rFonts w:ascii="Calibri" w:hAnsi="Calibri"/>
                <w:b/>
                <w:lang w:val="en-CA"/>
              </w:rPr>
            </w:pPr>
            <w:r w:rsidRPr="004340C5">
              <w:rPr>
                <w:rFonts w:ascii="Calibri" w:hAnsi="Calibri"/>
                <w:b/>
                <w:lang w:val="en-CA"/>
              </w:rPr>
              <w:t>F: 250.428.</w:t>
            </w:r>
            <w:r w:rsidR="0098600B">
              <w:rPr>
                <w:rFonts w:ascii="Calibri" w:hAnsi="Calibri"/>
                <w:b/>
                <w:lang w:val="en-CA"/>
              </w:rPr>
              <w:t>5175</w:t>
            </w:r>
          </w:p>
        </w:tc>
        <w:tc>
          <w:tcPr>
            <w:tcW w:w="1984" w:type="dxa"/>
          </w:tcPr>
          <w:p w14:paraId="56276E73" w14:textId="77777777" w:rsidR="0057766F" w:rsidRDefault="0057766F" w:rsidP="004340C5">
            <w:pPr>
              <w:jc w:val="center"/>
              <w:rPr>
                <w:rFonts w:ascii="Calibri" w:hAnsi="Calibri"/>
                <w:b/>
                <w:sz w:val="20"/>
                <w:lang w:val="en-CA"/>
              </w:rPr>
            </w:pPr>
          </w:p>
          <w:p w14:paraId="41C50DA4" w14:textId="77777777" w:rsidR="004340C5" w:rsidRPr="00D63777" w:rsidRDefault="00B23EBC" w:rsidP="004340C5">
            <w:pPr>
              <w:jc w:val="center"/>
              <w:rPr>
                <w:rFonts w:ascii="Calibri" w:hAnsi="Calibri"/>
                <w:b/>
                <w:sz w:val="20"/>
                <w:szCs w:val="20"/>
                <w:lang w:val="en-CA"/>
              </w:rPr>
            </w:pPr>
            <w:r w:rsidRPr="00D63777">
              <w:rPr>
                <w:rFonts w:ascii="Calibri" w:hAnsi="Calibri"/>
                <w:b/>
                <w:sz w:val="20"/>
                <w:szCs w:val="20"/>
                <w:lang w:val="en-CA"/>
              </w:rPr>
              <w:t>www.valley.services</w:t>
            </w:r>
          </w:p>
        </w:tc>
      </w:tr>
      <w:tr w:rsidR="004340C5" w:rsidRPr="00D405C3" w14:paraId="016B929E" w14:textId="77777777" w:rsidTr="004C549A">
        <w:trPr>
          <w:trHeight w:val="5537"/>
        </w:trPr>
        <w:tc>
          <w:tcPr>
            <w:tcW w:w="2552" w:type="dxa"/>
          </w:tcPr>
          <w:p w14:paraId="556D7CFA" w14:textId="77777777" w:rsidR="0057766F" w:rsidRDefault="0057766F" w:rsidP="004340C5">
            <w:pPr>
              <w:rPr>
                <w:rFonts w:ascii="Calibri" w:hAnsi="Calibri"/>
                <w:b/>
                <w:lang w:val="en-CA"/>
              </w:rPr>
            </w:pPr>
          </w:p>
          <w:p w14:paraId="64605B29" w14:textId="77777777" w:rsidR="004340C5" w:rsidRDefault="004340C5" w:rsidP="004340C5">
            <w:pPr>
              <w:rPr>
                <w:rFonts w:ascii="Calibri" w:hAnsi="Calibri"/>
                <w:b/>
                <w:lang w:val="en-CA"/>
              </w:rPr>
            </w:pPr>
            <w:r w:rsidRPr="004340C5">
              <w:rPr>
                <w:rFonts w:ascii="Calibri" w:hAnsi="Calibri"/>
                <w:b/>
                <w:lang w:val="en-CA"/>
              </w:rPr>
              <w:t>Ministry of Children and Family Development (MCFD)</w:t>
            </w:r>
            <w:r w:rsidR="000D1132">
              <w:rPr>
                <w:rFonts w:ascii="Calibri" w:hAnsi="Calibri"/>
                <w:b/>
                <w:lang w:val="en-CA"/>
              </w:rPr>
              <w:t xml:space="preserve"> Creston</w:t>
            </w:r>
          </w:p>
          <w:p w14:paraId="5F9613A7" w14:textId="77777777" w:rsidR="000D1132" w:rsidRDefault="000D1132" w:rsidP="004340C5">
            <w:pPr>
              <w:rPr>
                <w:rFonts w:ascii="Calibri" w:hAnsi="Calibri"/>
                <w:b/>
                <w:lang w:val="en-CA"/>
              </w:rPr>
            </w:pPr>
          </w:p>
          <w:p w14:paraId="1B7CCCC1" w14:textId="77777777" w:rsidR="000D1132" w:rsidRDefault="000D1132" w:rsidP="004340C5">
            <w:pPr>
              <w:rPr>
                <w:rFonts w:ascii="Calibri" w:hAnsi="Calibri"/>
                <w:b/>
                <w:lang w:val="en-CA"/>
              </w:rPr>
            </w:pPr>
          </w:p>
          <w:p w14:paraId="1DC7CED9" w14:textId="77777777" w:rsidR="000D1132" w:rsidRDefault="000D1132" w:rsidP="004340C5">
            <w:pPr>
              <w:rPr>
                <w:rFonts w:ascii="Calibri" w:hAnsi="Calibri"/>
                <w:b/>
                <w:lang w:val="en-CA"/>
              </w:rPr>
            </w:pPr>
          </w:p>
          <w:p w14:paraId="1557204B" w14:textId="77777777" w:rsidR="000D1132" w:rsidRDefault="000D1132" w:rsidP="004340C5">
            <w:pPr>
              <w:rPr>
                <w:rFonts w:ascii="Calibri" w:hAnsi="Calibri"/>
                <w:b/>
                <w:lang w:val="en-CA"/>
              </w:rPr>
            </w:pPr>
          </w:p>
          <w:p w14:paraId="4A7E9F55" w14:textId="77777777" w:rsidR="000D1132" w:rsidRDefault="000D1132" w:rsidP="004340C5">
            <w:pPr>
              <w:rPr>
                <w:rFonts w:ascii="Calibri" w:hAnsi="Calibri"/>
                <w:b/>
                <w:lang w:val="en-CA"/>
              </w:rPr>
            </w:pPr>
          </w:p>
          <w:p w14:paraId="76B361A8" w14:textId="77777777" w:rsidR="000D1132" w:rsidRDefault="000D1132" w:rsidP="004340C5">
            <w:pPr>
              <w:rPr>
                <w:rFonts w:ascii="Calibri" w:hAnsi="Calibri"/>
                <w:b/>
                <w:lang w:val="en-CA"/>
              </w:rPr>
            </w:pPr>
          </w:p>
          <w:p w14:paraId="5AB66BCE" w14:textId="77777777" w:rsidR="000312CB" w:rsidRDefault="000312CB" w:rsidP="004340C5">
            <w:pPr>
              <w:rPr>
                <w:rFonts w:ascii="Calibri" w:hAnsi="Calibri"/>
                <w:b/>
                <w:lang w:val="en-CA"/>
              </w:rPr>
            </w:pPr>
          </w:p>
          <w:p w14:paraId="2352AEC1" w14:textId="77777777" w:rsidR="000D1132" w:rsidRDefault="000D1132" w:rsidP="000D1132">
            <w:pPr>
              <w:rPr>
                <w:rFonts w:ascii="Calibri" w:hAnsi="Calibri"/>
                <w:b/>
                <w:lang w:val="en-CA"/>
              </w:rPr>
            </w:pPr>
          </w:p>
          <w:p w14:paraId="3606F1B0" w14:textId="77777777" w:rsidR="000D1132" w:rsidRDefault="000D1132" w:rsidP="000D1132">
            <w:pPr>
              <w:rPr>
                <w:rFonts w:ascii="Calibri" w:hAnsi="Calibri"/>
                <w:b/>
                <w:lang w:val="en-CA"/>
              </w:rPr>
            </w:pPr>
          </w:p>
          <w:p w14:paraId="4372C308" w14:textId="77777777" w:rsidR="000D1132" w:rsidRDefault="000D1132" w:rsidP="000D1132">
            <w:pPr>
              <w:rPr>
                <w:rFonts w:ascii="Calibri" w:hAnsi="Calibri"/>
                <w:b/>
                <w:lang w:val="en-CA"/>
              </w:rPr>
            </w:pPr>
          </w:p>
          <w:p w14:paraId="24B0D86F" w14:textId="77777777" w:rsidR="000D1132" w:rsidRDefault="000D1132" w:rsidP="000D1132">
            <w:pPr>
              <w:rPr>
                <w:rFonts w:ascii="Calibri" w:hAnsi="Calibri"/>
                <w:b/>
                <w:lang w:val="en-CA"/>
              </w:rPr>
            </w:pPr>
          </w:p>
          <w:p w14:paraId="2F6BDB97" w14:textId="77777777" w:rsidR="000D1132" w:rsidRDefault="000D1132" w:rsidP="000D1132">
            <w:pPr>
              <w:rPr>
                <w:rFonts w:ascii="Calibri" w:hAnsi="Calibri"/>
                <w:b/>
                <w:lang w:val="en-CA"/>
              </w:rPr>
            </w:pPr>
          </w:p>
          <w:p w14:paraId="57D3EB59" w14:textId="77777777" w:rsidR="000312CB" w:rsidRDefault="000312CB" w:rsidP="000D1132">
            <w:pPr>
              <w:rPr>
                <w:rFonts w:ascii="Calibri" w:hAnsi="Calibri"/>
                <w:b/>
                <w:lang w:val="en-CA"/>
              </w:rPr>
            </w:pPr>
          </w:p>
          <w:p w14:paraId="77F897B6" w14:textId="77777777" w:rsidR="00063E8D" w:rsidRDefault="00063E8D" w:rsidP="000D1132">
            <w:pPr>
              <w:rPr>
                <w:rFonts w:ascii="Calibri" w:hAnsi="Calibri"/>
                <w:b/>
                <w:lang w:val="en-CA"/>
              </w:rPr>
            </w:pPr>
          </w:p>
          <w:p w14:paraId="16E10DEA" w14:textId="77777777" w:rsidR="00063E8D" w:rsidRDefault="00063E8D" w:rsidP="000D1132">
            <w:pPr>
              <w:rPr>
                <w:rFonts w:ascii="Calibri" w:hAnsi="Calibri"/>
                <w:b/>
                <w:lang w:val="en-CA"/>
              </w:rPr>
            </w:pPr>
          </w:p>
          <w:p w14:paraId="52DF99F5" w14:textId="77777777" w:rsidR="00063E8D" w:rsidRDefault="00063E8D" w:rsidP="000D1132">
            <w:pPr>
              <w:rPr>
                <w:rFonts w:ascii="Calibri" w:hAnsi="Calibri"/>
                <w:b/>
                <w:lang w:val="en-CA"/>
              </w:rPr>
            </w:pPr>
          </w:p>
          <w:p w14:paraId="67221E93" w14:textId="77777777" w:rsidR="00063E8D" w:rsidRDefault="00063E8D" w:rsidP="000D1132">
            <w:pPr>
              <w:rPr>
                <w:rFonts w:ascii="Calibri" w:hAnsi="Calibri"/>
                <w:b/>
                <w:lang w:val="en-CA"/>
              </w:rPr>
            </w:pPr>
          </w:p>
          <w:p w14:paraId="22FBCDB0" w14:textId="77777777" w:rsidR="006A39B4" w:rsidRDefault="006A39B4" w:rsidP="000D1132">
            <w:pPr>
              <w:rPr>
                <w:rFonts w:ascii="Calibri" w:hAnsi="Calibri"/>
                <w:b/>
                <w:lang w:val="en-CA"/>
              </w:rPr>
            </w:pPr>
          </w:p>
          <w:p w14:paraId="310E9C13" w14:textId="77777777" w:rsidR="00B23EBC" w:rsidRDefault="00B23EBC" w:rsidP="000D1132">
            <w:pPr>
              <w:rPr>
                <w:rFonts w:ascii="Calibri" w:hAnsi="Calibri"/>
                <w:b/>
                <w:lang w:val="en-CA"/>
              </w:rPr>
            </w:pPr>
          </w:p>
          <w:p w14:paraId="18865527" w14:textId="77777777" w:rsidR="00B23EBC" w:rsidRDefault="00B23EBC" w:rsidP="000D1132">
            <w:pPr>
              <w:rPr>
                <w:rFonts w:ascii="Calibri" w:hAnsi="Calibri"/>
                <w:b/>
                <w:lang w:val="en-CA"/>
              </w:rPr>
            </w:pPr>
          </w:p>
          <w:p w14:paraId="747D813F" w14:textId="77777777" w:rsidR="00BB4AFD" w:rsidRDefault="00BB4AFD" w:rsidP="000D1132">
            <w:pPr>
              <w:rPr>
                <w:rFonts w:ascii="Calibri" w:hAnsi="Calibri"/>
                <w:b/>
                <w:lang w:val="en-CA"/>
              </w:rPr>
            </w:pPr>
          </w:p>
          <w:p w14:paraId="0DD4440D" w14:textId="77777777" w:rsidR="00BB4AFD" w:rsidRDefault="00BB4AFD" w:rsidP="000D1132">
            <w:pPr>
              <w:rPr>
                <w:rFonts w:ascii="Calibri" w:hAnsi="Calibri"/>
                <w:b/>
                <w:lang w:val="en-CA"/>
              </w:rPr>
            </w:pPr>
          </w:p>
          <w:p w14:paraId="23436B6F" w14:textId="77777777" w:rsidR="00BB4AFD" w:rsidRDefault="00BB4AFD" w:rsidP="000D1132">
            <w:pPr>
              <w:rPr>
                <w:rFonts w:ascii="Calibri" w:hAnsi="Calibri"/>
                <w:b/>
                <w:lang w:val="en-CA"/>
              </w:rPr>
            </w:pPr>
          </w:p>
          <w:p w14:paraId="6C7D4A74" w14:textId="77777777" w:rsidR="00BB4AFD" w:rsidRDefault="00BB4AFD" w:rsidP="000D1132">
            <w:pPr>
              <w:rPr>
                <w:rFonts w:ascii="Calibri" w:hAnsi="Calibri"/>
                <w:b/>
                <w:lang w:val="en-CA"/>
              </w:rPr>
            </w:pPr>
          </w:p>
          <w:p w14:paraId="1D9E28C6" w14:textId="77777777" w:rsidR="000D1132" w:rsidRPr="004340C5" w:rsidRDefault="00C42999" w:rsidP="000D1132">
            <w:pPr>
              <w:rPr>
                <w:rFonts w:ascii="Calibri" w:hAnsi="Calibri"/>
                <w:lang w:val="en-CA"/>
              </w:rPr>
            </w:pPr>
            <w:r>
              <w:rPr>
                <w:rFonts w:ascii="Calibri" w:hAnsi="Calibri"/>
                <w:b/>
                <w:lang w:val="en-CA"/>
              </w:rPr>
              <w:t>M</w:t>
            </w:r>
            <w:r w:rsidR="000D1132">
              <w:rPr>
                <w:rFonts w:ascii="Calibri" w:hAnsi="Calibri"/>
                <w:b/>
                <w:lang w:val="en-CA"/>
              </w:rPr>
              <w:t>CFD Integrated Service</w:t>
            </w:r>
            <w:r w:rsidR="0057766F">
              <w:rPr>
                <w:rFonts w:ascii="Calibri" w:hAnsi="Calibri"/>
                <w:b/>
                <w:lang w:val="en-CA"/>
              </w:rPr>
              <w:t xml:space="preserve">s </w:t>
            </w:r>
            <w:r w:rsidR="000D1132" w:rsidRPr="004340C5">
              <w:rPr>
                <w:rFonts w:ascii="Calibri" w:hAnsi="Calibri"/>
                <w:lang w:val="en-CA"/>
              </w:rPr>
              <w:t xml:space="preserve"> </w:t>
            </w:r>
            <w:r w:rsidR="000D1132" w:rsidRPr="00685D25">
              <w:rPr>
                <w:rFonts w:ascii="Calibri" w:hAnsi="Calibri"/>
                <w:b/>
                <w:lang w:val="en-CA"/>
              </w:rPr>
              <w:t>Creston</w:t>
            </w:r>
          </w:p>
          <w:p w14:paraId="578EE54E" w14:textId="77777777" w:rsidR="000D1132" w:rsidRPr="004340C5" w:rsidRDefault="000D1132" w:rsidP="004340C5">
            <w:pPr>
              <w:rPr>
                <w:rFonts w:ascii="Calibri" w:hAnsi="Calibri"/>
                <w:b/>
                <w:lang w:val="en-CA"/>
              </w:rPr>
            </w:pPr>
          </w:p>
          <w:p w14:paraId="1FFFD614" w14:textId="77777777" w:rsidR="004340C5" w:rsidRPr="004340C5" w:rsidRDefault="004340C5" w:rsidP="004340C5">
            <w:pPr>
              <w:rPr>
                <w:rFonts w:ascii="Calibri" w:hAnsi="Calibri"/>
                <w:b/>
                <w:lang w:val="en-CA"/>
              </w:rPr>
            </w:pPr>
          </w:p>
          <w:p w14:paraId="34C47098" w14:textId="77777777" w:rsidR="004340C5" w:rsidRPr="004340C5" w:rsidRDefault="004340C5" w:rsidP="004340C5">
            <w:pPr>
              <w:rPr>
                <w:rFonts w:ascii="Calibri" w:hAnsi="Calibri"/>
                <w:b/>
                <w:lang w:val="en-CA"/>
              </w:rPr>
            </w:pPr>
          </w:p>
          <w:p w14:paraId="6F203AF4" w14:textId="77777777" w:rsidR="004340C5" w:rsidRPr="004340C5" w:rsidRDefault="004340C5" w:rsidP="004340C5">
            <w:pPr>
              <w:rPr>
                <w:rFonts w:ascii="Calibri" w:hAnsi="Calibri"/>
                <w:b/>
                <w:lang w:val="en-CA"/>
              </w:rPr>
            </w:pPr>
          </w:p>
          <w:p w14:paraId="42828446" w14:textId="77777777" w:rsidR="004340C5" w:rsidRPr="004340C5" w:rsidRDefault="004340C5" w:rsidP="004340C5">
            <w:pPr>
              <w:rPr>
                <w:rFonts w:ascii="Calibri" w:hAnsi="Calibri"/>
                <w:b/>
                <w:lang w:val="en-CA"/>
              </w:rPr>
            </w:pPr>
          </w:p>
          <w:p w14:paraId="24193EFC" w14:textId="77777777" w:rsidR="004340C5" w:rsidRPr="004340C5" w:rsidRDefault="004340C5" w:rsidP="004340C5">
            <w:pPr>
              <w:rPr>
                <w:rFonts w:ascii="Calibri" w:hAnsi="Calibri"/>
                <w:b/>
                <w:lang w:val="en-CA"/>
              </w:rPr>
            </w:pPr>
          </w:p>
          <w:p w14:paraId="7791FCF2" w14:textId="77777777" w:rsidR="004340C5" w:rsidRPr="004340C5" w:rsidRDefault="004340C5" w:rsidP="004340C5">
            <w:pPr>
              <w:rPr>
                <w:rFonts w:ascii="Calibri" w:hAnsi="Calibri"/>
                <w:b/>
                <w:lang w:val="en-CA"/>
              </w:rPr>
            </w:pPr>
          </w:p>
          <w:p w14:paraId="36A1C0FB" w14:textId="77777777" w:rsidR="004340C5" w:rsidRPr="004340C5" w:rsidRDefault="004340C5" w:rsidP="004340C5">
            <w:pPr>
              <w:rPr>
                <w:rFonts w:ascii="Calibri" w:hAnsi="Calibri"/>
                <w:b/>
                <w:lang w:val="en-CA"/>
              </w:rPr>
            </w:pPr>
          </w:p>
          <w:p w14:paraId="76753AC4" w14:textId="77777777" w:rsidR="004340C5" w:rsidRPr="004340C5" w:rsidRDefault="004340C5" w:rsidP="004340C5">
            <w:pPr>
              <w:rPr>
                <w:rFonts w:ascii="Calibri" w:hAnsi="Calibri"/>
                <w:b/>
                <w:lang w:val="en-CA"/>
              </w:rPr>
            </w:pPr>
          </w:p>
          <w:p w14:paraId="0A5C6C64" w14:textId="77777777" w:rsidR="004340C5" w:rsidRPr="004340C5" w:rsidRDefault="004340C5" w:rsidP="004340C5">
            <w:pPr>
              <w:rPr>
                <w:rFonts w:ascii="Calibri" w:hAnsi="Calibri"/>
                <w:b/>
                <w:lang w:val="en-CA"/>
              </w:rPr>
            </w:pPr>
          </w:p>
          <w:p w14:paraId="16B6DD1F" w14:textId="77777777" w:rsidR="004340C5" w:rsidRPr="004340C5" w:rsidRDefault="004340C5" w:rsidP="004340C5">
            <w:pPr>
              <w:rPr>
                <w:rFonts w:ascii="Calibri" w:hAnsi="Calibri"/>
                <w:b/>
                <w:lang w:val="en-CA"/>
              </w:rPr>
            </w:pPr>
          </w:p>
          <w:p w14:paraId="004DA8DC" w14:textId="77777777" w:rsidR="004340C5" w:rsidRPr="004340C5" w:rsidRDefault="004340C5" w:rsidP="004340C5">
            <w:pPr>
              <w:rPr>
                <w:rFonts w:ascii="Calibri" w:hAnsi="Calibri"/>
                <w:b/>
                <w:lang w:val="en-CA"/>
              </w:rPr>
            </w:pPr>
          </w:p>
          <w:p w14:paraId="3E53B50C" w14:textId="77777777" w:rsidR="004340C5" w:rsidRPr="004340C5" w:rsidRDefault="004340C5" w:rsidP="004340C5">
            <w:pPr>
              <w:rPr>
                <w:rFonts w:ascii="Calibri" w:hAnsi="Calibri"/>
                <w:b/>
                <w:lang w:val="en-CA"/>
              </w:rPr>
            </w:pPr>
          </w:p>
          <w:p w14:paraId="2C555EE2" w14:textId="77777777" w:rsidR="004340C5" w:rsidRPr="004340C5" w:rsidRDefault="004340C5" w:rsidP="004340C5">
            <w:pPr>
              <w:rPr>
                <w:rFonts w:ascii="Calibri" w:hAnsi="Calibri"/>
                <w:b/>
                <w:lang w:val="en-CA"/>
              </w:rPr>
            </w:pPr>
          </w:p>
          <w:p w14:paraId="6225DDF0" w14:textId="77777777" w:rsidR="004340C5" w:rsidRPr="004340C5" w:rsidRDefault="004340C5" w:rsidP="004340C5">
            <w:pPr>
              <w:rPr>
                <w:rFonts w:ascii="Calibri" w:hAnsi="Calibri"/>
                <w:b/>
                <w:lang w:val="en-CA"/>
              </w:rPr>
            </w:pPr>
          </w:p>
          <w:p w14:paraId="61C03839" w14:textId="77777777" w:rsidR="004340C5" w:rsidRPr="004340C5" w:rsidRDefault="004340C5" w:rsidP="004340C5">
            <w:pPr>
              <w:rPr>
                <w:rFonts w:ascii="Calibri" w:hAnsi="Calibri"/>
                <w:b/>
                <w:lang w:val="en-CA"/>
              </w:rPr>
            </w:pPr>
          </w:p>
          <w:p w14:paraId="2639BC19" w14:textId="77777777" w:rsidR="004340C5" w:rsidRPr="004340C5" w:rsidRDefault="004340C5" w:rsidP="000D1132">
            <w:pPr>
              <w:rPr>
                <w:rFonts w:ascii="Calibri" w:hAnsi="Calibri"/>
                <w:b/>
                <w:lang w:val="en-CA"/>
              </w:rPr>
            </w:pPr>
          </w:p>
        </w:tc>
        <w:tc>
          <w:tcPr>
            <w:tcW w:w="4394" w:type="dxa"/>
          </w:tcPr>
          <w:p w14:paraId="0FF1D94F" w14:textId="77777777" w:rsidR="0057766F" w:rsidRDefault="0057766F" w:rsidP="000D1132">
            <w:pPr>
              <w:rPr>
                <w:rFonts w:ascii="Calibri" w:hAnsi="Calibri"/>
                <w:b/>
                <w:lang w:val="en-CA"/>
              </w:rPr>
            </w:pPr>
          </w:p>
          <w:p w14:paraId="4C2A7774" w14:textId="77777777" w:rsidR="000D1132" w:rsidRPr="004340C5" w:rsidRDefault="000D1132" w:rsidP="000D1132">
            <w:pPr>
              <w:rPr>
                <w:rFonts w:ascii="Calibri" w:hAnsi="Calibri"/>
                <w:lang w:val="en-CA"/>
              </w:rPr>
            </w:pPr>
            <w:r w:rsidRPr="004340C5">
              <w:rPr>
                <w:rFonts w:ascii="Calibri" w:hAnsi="Calibri"/>
                <w:b/>
                <w:lang w:val="en-CA"/>
              </w:rPr>
              <w:t>Child Protection/Guardianship</w:t>
            </w:r>
            <w:r w:rsidRPr="004340C5">
              <w:rPr>
                <w:rFonts w:ascii="Calibri" w:hAnsi="Calibri"/>
                <w:lang w:val="en-CA"/>
              </w:rPr>
              <w:t xml:space="preserve"> </w:t>
            </w:r>
          </w:p>
          <w:p w14:paraId="1435691F" w14:textId="77777777" w:rsidR="000D1132" w:rsidRDefault="000D1132" w:rsidP="000D1132">
            <w:pPr>
              <w:rPr>
                <w:rFonts w:ascii="Calibri" w:hAnsi="Calibri"/>
                <w:lang w:val="en-CA"/>
              </w:rPr>
            </w:pPr>
            <w:r w:rsidRPr="004340C5">
              <w:rPr>
                <w:rFonts w:ascii="Calibri" w:hAnsi="Calibri"/>
                <w:lang w:val="en-CA"/>
              </w:rPr>
              <w:t>Team Lead</w:t>
            </w:r>
            <w:r>
              <w:rPr>
                <w:rFonts w:ascii="Calibri" w:hAnsi="Calibri"/>
                <w:lang w:val="en-CA"/>
              </w:rPr>
              <w:t>er</w:t>
            </w:r>
            <w:r w:rsidR="00B23EBC">
              <w:rPr>
                <w:rFonts w:ascii="Calibri" w:hAnsi="Calibri"/>
                <w:lang w:val="en-CA"/>
              </w:rPr>
              <w:t xml:space="preserve"> </w:t>
            </w:r>
          </w:p>
          <w:p w14:paraId="600E84C7" w14:textId="77777777" w:rsidR="000312CB" w:rsidRDefault="000D1132" w:rsidP="000D1132">
            <w:pPr>
              <w:rPr>
                <w:rFonts w:ascii="Calibri" w:hAnsi="Calibri"/>
                <w:lang w:val="en-CA"/>
              </w:rPr>
            </w:pPr>
            <w:r w:rsidRPr="004340C5">
              <w:rPr>
                <w:rFonts w:ascii="Calibri" w:hAnsi="Calibri"/>
                <w:lang w:val="en-CA"/>
              </w:rPr>
              <w:t>S</w:t>
            </w:r>
            <w:r w:rsidR="000312CB">
              <w:rPr>
                <w:rFonts w:ascii="Calibri" w:hAnsi="Calibri"/>
                <w:lang w:val="en-CA"/>
              </w:rPr>
              <w:t xml:space="preserve">ocial </w:t>
            </w:r>
            <w:r w:rsidR="00717CF6">
              <w:rPr>
                <w:rFonts w:ascii="Calibri" w:hAnsi="Calibri"/>
                <w:lang w:val="en-CA"/>
              </w:rPr>
              <w:t>Work Team</w:t>
            </w:r>
          </w:p>
          <w:p w14:paraId="2808C12D" w14:textId="77777777" w:rsidR="000D1132" w:rsidRPr="004340C5" w:rsidRDefault="000D1132" w:rsidP="000D1132">
            <w:pPr>
              <w:rPr>
                <w:rFonts w:ascii="Calibri" w:hAnsi="Calibri"/>
                <w:b/>
                <w:lang w:val="en-CA"/>
              </w:rPr>
            </w:pPr>
            <w:r w:rsidRPr="004340C5">
              <w:rPr>
                <w:rFonts w:ascii="Calibri" w:hAnsi="Calibri"/>
                <w:b/>
                <w:lang w:val="en-CA"/>
              </w:rPr>
              <w:t>Resource S</w:t>
            </w:r>
            <w:r w:rsidR="000312CB">
              <w:rPr>
                <w:rFonts w:ascii="Calibri" w:hAnsi="Calibri"/>
                <w:b/>
                <w:lang w:val="en-CA"/>
              </w:rPr>
              <w:t xml:space="preserve">ocial </w:t>
            </w:r>
            <w:r w:rsidRPr="004340C5">
              <w:rPr>
                <w:rFonts w:ascii="Calibri" w:hAnsi="Calibri"/>
                <w:b/>
                <w:lang w:val="en-CA"/>
              </w:rPr>
              <w:t>W</w:t>
            </w:r>
            <w:r w:rsidR="000312CB">
              <w:rPr>
                <w:rFonts w:ascii="Calibri" w:hAnsi="Calibri"/>
                <w:b/>
                <w:lang w:val="en-CA"/>
              </w:rPr>
              <w:t>orke</w:t>
            </w:r>
            <w:r w:rsidR="00717CF6">
              <w:rPr>
                <w:rFonts w:ascii="Calibri" w:hAnsi="Calibri"/>
                <w:b/>
                <w:lang w:val="en-CA"/>
              </w:rPr>
              <w:t>r</w:t>
            </w:r>
            <w:r w:rsidRPr="004340C5">
              <w:rPr>
                <w:rFonts w:ascii="Calibri" w:hAnsi="Calibri"/>
                <w:b/>
                <w:lang w:val="en-CA"/>
              </w:rPr>
              <w:t xml:space="preserve"> (</w:t>
            </w:r>
            <w:r w:rsidR="0057766F">
              <w:rPr>
                <w:rFonts w:ascii="Calibri" w:hAnsi="Calibri"/>
                <w:b/>
                <w:lang w:val="en-CA"/>
              </w:rPr>
              <w:t>Foster Care</w:t>
            </w:r>
            <w:r w:rsidRPr="004340C5">
              <w:rPr>
                <w:rFonts w:ascii="Calibri" w:hAnsi="Calibri"/>
                <w:b/>
                <w:lang w:val="en-CA"/>
              </w:rPr>
              <w:t>)</w:t>
            </w:r>
          </w:p>
          <w:p w14:paraId="72E7B0FD" w14:textId="77777777" w:rsidR="000D1132" w:rsidRPr="004340C5" w:rsidRDefault="000D1132" w:rsidP="000D1132">
            <w:pPr>
              <w:rPr>
                <w:rFonts w:ascii="Calibri" w:hAnsi="Calibri"/>
                <w:b/>
                <w:lang w:val="en-CA"/>
              </w:rPr>
            </w:pPr>
            <w:r w:rsidRPr="004340C5">
              <w:rPr>
                <w:rFonts w:ascii="Calibri" w:hAnsi="Calibri"/>
                <w:b/>
                <w:lang w:val="en-CA"/>
              </w:rPr>
              <w:t>Adoption SW for Creston/</w:t>
            </w:r>
            <w:proofErr w:type="spellStart"/>
            <w:r w:rsidRPr="004340C5">
              <w:rPr>
                <w:rFonts w:ascii="Calibri" w:hAnsi="Calibri"/>
                <w:b/>
                <w:lang w:val="en-CA"/>
              </w:rPr>
              <w:t>Cranbrook</w:t>
            </w:r>
            <w:proofErr w:type="spellEnd"/>
          </w:p>
          <w:p w14:paraId="3D7DCB5A" w14:textId="77777777" w:rsidR="000312CB" w:rsidRDefault="000D1132" w:rsidP="000D1132">
            <w:pPr>
              <w:rPr>
                <w:rFonts w:ascii="Calibri" w:hAnsi="Calibri"/>
                <w:lang w:val="en-CA"/>
              </w:rPr>
            </w:pPr>
            <w:r w:rsidRPr="004340C5">
              <w:rPr>
                <w:rFonts w:ascii="Calibri" w:hAnsi="Calibri"/>
                <w:lang w:val="en-CA"/>
              </w:rPr>
              <w:t>Team Lead</w:t>
            </w:r>
            <w:r w:rsidR="000312CB">
              <w:rPr>
                <w:rFonts w:ascii="Calibri" w:hAnsi="Calibri"/>
                <w:lang w:val="en-CA"/>
              </w:rPr>
              <w:t>er</w:t>
            </w:r>
            <w:r w:rsidRPr="004340C5">
              <w:rPr>
                <w:rFonts w:ascii="Calibri" w:hAnsi="Calibri"/>
                <w:lang w:val="en-CA"/>
              </w:rPr>
              <w:t xml:space="preserve"> </w:t>
            </w:r>
            <w:r w:rsidR="0057766F">
              <w:rPr>
                <w:rFonts w:ascii="Calibri" w:hAnsi="Calibri"/>
                <w:lang w:val="en-CA"/>
              </w:rPr>
              <w:t xml:space="preserve">– based in </w:t>
            </w:r>
            <w:proofErr w:type="spellStart"/>
            <w:r w:rsidR="0057766F">
              <w:rPr>
                <w:rFonts w:ascii="Calibri" w:hAnsi="Calibri"/>
                <w:lang w:val="en-CA"/>
              </w:rPr>
              <w:t>Cranbrook</w:t>
            </w:r>
            <w:proofErr w:type="spellEnd"/>
          </w:p>
          <w:p w14:paraId="1DEF15D6" w14:textId="77777777" w:rsidR="000D1132" w:rsidRPr="004340C5" w:rsidRDefault="0057766F" w:rsidP="000D1132">
            <w:pPr>
              <w:rPr>
                <w:rFonts w:ascii="Calibri" w:hAnsi="Calibri"/>
                <w:lang w:val="en-CA"/>
              </w:rPr>
            </w:pPr>
            <w:r>
              <w:rPr>
                <w:rFonts w:ascii="Calibri" w:hAnsi="Calibri"/>
                <w:lang w:val="en-CA"/>
              </w:rPr>
              <w:t>Social Worker</w:t>
            </w:r>
          </w:p>
          <w:p w14:paraId="782579EC" w14:textId="77777777" w:rsidR="0057766F" w:rsidRPr="004340C5" w:rsidRDefault="004C549A" w:rsidP="0057766F">
            <w:pPr>
              <w:rPr>
                <w:rFonts w:ascii="Calibri" w:hAnsi="Calibri"/>
                <w:lang w:val="en-CA"/>
              </w:rPr>
            </w:pPr>
            <w:r>
              <w:rPr>
                <w:rFonts w:ascii="Calibri" w:hAnsi="Calibri"/>
                <w:b/>
                <w:lang w:val="en-CA"/>
              </w:rPr>
              <w:t xml:space="preserve">Child /Youth </w:t>
            </w:r>
            <w:r w:rsidR="0057766F">
              <w:rPr>
                <w:rFonts w:ascii="Calibri" w:hAnsi="Calibri"/>
                <w:b/>
                <w:lang w:val="en-CA"/>
              </w:rPr>
              <w:t>W</w:t>
            </w:r>
            <w:r>
              <w:rPr>
                <w:rFonts w:ascii="Calibri" w:hAnsi="Calibri"/>
                <w:b/>
                <w:lang w:val="en-CA"/>
              </w:rPr>
              <w:t>ith Special Needs</w:t>
            </w:r>
            <w:r w:rsidR="000D1132" w:rsidRPr="004340C5">
              <w:rPr>
                <w:rFonts w:ascii="Calibri" w:hAnsi="Calibri"/>
                <w:lang w:val="en-CA"/>
              </w:rPr>
              <w:t xml:space="preserve"> </w:t>
            </w:r>
          </w:p>
          <w:p w14:paraId="50C34201" w14:textId="77777777" w:rsidR="000312CB" w:rsidRDefault="000D1132" w:rsidP="000D1132">
            <w:pPr>
              <w:rPr>
                <w:rFonts w:ascii="Calibri" w:hAnsi="Calibri"/>
                <w:lang w:val="en-CA"/>
              </w:rPr>
            </w:pPr>
            <w:r w:rsidRPr="004340C5">
              <w:rPr>
                <w:rFonts w:ascii="Calibri" w:hAnsi="Calibri"/>
                <w:lang w:val="en-CA"/>
              </w:rPr>
              <w:t>Team Lead</w:t>
            </w:r>
            <w:r w:rsidR="000312CB">
              <w:rPr>
                <w:rFonts w:ascii="Calibri" w:hAnsi="Calibri"/>
                <w:lang w:val="en-CA"/>
              </w:rPr>
              <w:t xml:space="preserve">er </w:t>
            </w:r>
            <w:r w:rsidR="0057766F">
              <w:rPr>
                <w:rFonts w:ascii="Calibri" w:hAnsi="Calibri"/>
                <w:lang w:val="en-CA"/>
              </w:rPr>
              <w:t xml:space="preserve">– based in </w:t>
            </w:r>
            <w:proofErr w:type="spellStart"/>
            <w:r w:rsidR="0057766F">
              <w:rPr>
                <w:rFonts w:ascii="Calibri" w:hAnsi="Calibri"/>
                <w:lang w:val="en-CA"/>
              </w:rPr>
              <w:t>Cranbrook</w:t>
            </w:r>
            <w:proofErr w:type="spellEnd"/>
          </w:p>
          <w:p w14:paraId="6DC7F029" w14:textId="77777777" w:rsidR="000D1132" w:rsidRPr="004340C5" w:rsidRDefault="0057766F" w:rsidP="000D1132">
            <w:pPr>
              <w:rPr>
                <w:rFonts w:ascii="Calibri" w:hAnsi="Calibri"/>
                <w:lang w:val="en-CA"/>
              </w:rPr>
            </w:pPr>
            <w:r>
              <w:rPr>
                <w:rFonts w:ascii="Calibri" w:hAnsi="Calibri"/>
                <w:lang w:val="en-CA"/>
              </w:rPr>
              <w:t>Social Worker</w:t>
            </w:r>
          </w:p>
          <w:p w14:paraId="2A553FE5" w14:textId="77777777" w:rsidR="004C549A" w:rsidRDefault="004C549A" w:rsidP="000D1132">
            <w:pPr>
              <w:rPr>
                <w:rFonts w:ascii="Calibri" w:hAnsi="Calibri"/>
                <w:b/>
                <w:lang w:val="en-CA"/>
              </w:rPr>
            </w:pPr>
          </w:p>
          <w:p w14:paraId="2380F65B" w14:textId="77777777" w:rsidR="000D1132" w:rsidRPr="000D1132" w:rsidRDefault="000D1132" w:rsidP="000D1132">
            <w:pPr>
              <w:rPr>
                <w:rFonts w:ascii="Calibri" w:hAnsi="Calibri"/>
                <w:b/>
                <w:lang w:val="en-CA"/>
              </w:rPr>
            </w:pPr>
            <w:r w:rsidRPr="000D1132">
              <w:rPr>
                <w:rFonts w:ascii="Calibri" w:hAnsi="Calibri"/>
                <w:b/>
                <w:lang w:val="en-CA"/>
              </w:rPr>
              <w:t>Youth Probation</w:t>
            </w:r>
          </w:p>
          <w:p w14:paraId="2577C372" w14:textId="77777777" w:rsidR="000D1132" w:rsidRDefault="000D1132" w:rsidP="000D1132">
            <w:pPr>
              <w:rPr>
                <w:rFonts w:ascii="Calibri" w:hAnsi="Calibri"/>
                <w:b/>
                <w:lang w:val="en-CA"/>
              </w:rPr>
            </w:pPr>
            <w:r w:rsidRPr="004340C5">
              <w:rPr>
                <w:rFonts w:ascii="Calibri" w:hAnsi="Calibri"/>
                <w:lang w:val="en-CA"/>
              </w:rPr>
              <w:t>Youth Probation Officer</w:t>
            </w:r>
          </w:p>
          <w:p w14:paraId="7E91C3B4" w14:textId="77777777" w:rsidR="000D1132" w:rsidRDefault="000D1132" w:rsidP="004340C5">
            <w:pPr>
              <w:rPr>
                <w:rFonts w:ascii="Calibri" w:hAnsi="Calibri"/>
                <w:b/>
                <w:lang w:val="en-CA"/>
              </w:rPr>
            </w:pPr>
          </w:p>
          <w:p w14:paraId="390DC1AF" w14:textId="77777777" w:rsidR="00B23EBC" w:rsidRDefault="00B23EBC" w:rsidP="004340C5">
            <w:pPr>
              <w:rPr>
                <w:rFonts w:ascii="Calibri" w:hAnsi="Calibri"/>
                <w:b/>
                <w:lang w:val="en-CA"/>
              </w:rPr>
            </w:pPr>
          </w:p>
          <w:p w14:paraId="5FCC22A0" w14:textId="77777777" w:rsidR="00B23EBC" w:rsidRDefault="00B23EBC" w:rsidP="004340C5">
            <w:pPr>
              <w:rPr>
                <w:rFonts w:ascii="Calibri" w:hAnsi="Calibri"/>
                <w:b/>
                <w:lang w:val="en-CA"/>
              </w:rPr>
            </w:pPr>
          </w:p>
          <w:p w14:paraId="35593BFA" w14:textId="77777777" w:rsidR="00B23EBC" w:rsidRDefault="00B23EBC" w:rsidP="004340C5">
            <w:pPr>
              <w:rPr>
                <w:rFonts w:ascii="Calibri" w:hAnsi="Calibri"/>
                <w:b/>
                <w:lang w:val="en-CA"/>
              </w:rPr>
            </w:pPr>
          </w:p>
          <w:p w14:paraId="3B5EB638" w14:textId="77777777" w:rsidR="00B23EBC" w:rsidRDefault="00B23EBC" w:rsidP="004340C5">
            <w:pPr>
              <w:rPr>
                <w:rFonts w:ascii="Calibri" w:hAnsi="Calibri"/>
                <w:b/>
                <w:lang w:val="en-CA"/>
              </w:rPr>
            </w:pPr>
          </w:p>
          <w:p w14:paraId="3B81585D" w14:textId="77777777" w:rsidR="00B23EBC" w:rsidRDefault="00B23EBC" w:rsidP="004340C5">
            <w:pPr>
              <w:rPr>
                <w:rFonts w:ascii="Calibri" w:hAnsi="Calibri"/>
                <w:b/>
                <w:lang w:val="en-CA"/>
              </w:rPr>
            </w:pPr>
          </w:p>
          <w:p w14:paraId="6C27AF57" w14:textId="77777777" w:rsidR="0057766F" w:rsidRDefault="0057766F" w:rsidP="004340C5">
            <w:pPr>
              <w:rPr>
                <w:rFonts w:ascii="Calibri" w:hAnsi="Calibri"/>
                <w:b/>
                <w:lang w:val="en-CA"/>
              </w:rPr>
            </w:pPr>
          </w:p>
          <w:p w14:paraId="497E885A" w14:textId="77777777" w:rsidR="0057766F" w:rsidRDefault="0057766F" w:rsidP="004340C5">
            <w:pPr>
              <w:rPr>
                <w:rFonts w:ascii="Calibri" w:hAnsi="Calibri"/>
                <w:b/>
                <w:lang w:val="en-CA"/>
              </w:rPr>
            </w:pPr>
          </w:p>
          <w:p w14:paraId="1641C654" w14:textId="77777777" w:rsidR="0057766F" w:rsidRDefault="0057766F" w:rsidP="004340C5">
            <w:pPr>
              <w:rPr>
                <w:rFonts w:ascii="Calibri" w:hAnsi="Calibri"/>
                <w:b/>
                <w:lang w:val="en-CA"/>
              </w:rPr>
            </w:pPr>
          </w:p>
          <w:p w14:paraId="746251FD" w14:textId="77777777" w:rsidR="0057766F" w:rsidRDefault="0057766F" w:rsidP="004340C5">
            <w:pPr>
              <w:rPr>
                <w:rFonts w:ascii="Calibri" w:hAnsi="Calibri"/>
                <w:b/>
                <w:lang w:val="en-CA"/>
              </w:rPr>
            </w:pPr>
          </w:p>
          <w:p w14:paraId="7AF05011" w14:textId="77777777" w:rsidR="00BB4AFD" w:rsidRDefault="00BB4AFD" w:rsidP="004340C5">
            <w:pPr>
              <w:rPr>
                <w:rFonts w:ascii="Calibri" w:hAnsi="Calibri"/>
                <w:b/>
                <w:lang w:val="en-CA"/>
              </w:rPr>
            </w:pPr>
          </w:p>
          <w:p w14:paraId="703C9170" w14:textId="77777777" w:rsidR="00BB4AFD" w:rsidRDefault="00BB4AFD" w:rsidP="004340C5">
            <w:pPr>
              <w:rPr>
                <w:rFonts w:ascii="Calibri" w:hAnsi="Calibri"/>
                <w:b/>
                <w:lang w:val="en-CA"/>
              </w:rPr>
            </w:pPr>
          </w:p>
          <w:p w14:paraId="5EA459DD" w14:textId="77777777" w:rsidR="00BB4AFD" w:rsidRDefault="00BB4AFD" w:rsidP="004340C5">
            <w:pPr>
              <w:rPr>
                <w:rFonts w:ascii="Calibri" w:hAnsi="Calibri"/>
                <w:b/>
                <w:lang w:val="en-CA"/>
              </w:rPr>
            </w:pPr>
          </w:p>
          <w:p w14:paraId="62186DF1" w14:textId="77777777" w:rsidR="00BB4AFD" w:rsidRDefault="00BB4AFD" w:rsidP="004340C5">
            <w:pPr>
              <w:rPr>
                <w:rFonts w:ascii="Calibri" w:hAnsi="Calibri"/>
                <w:b/>
                <w:lang w:val="en-CA"/>
              </w:rPr>
            </w:pPr>
          </w:p>
          <w:p w14:paraId="5E3E9DA7" w14:textId="77777777" w:rsidR="004340C5" w:rsidRPr="004340C5" w:rsidRDefault="004340C5" w:rsidP="004340C5">
            <w:pPr>
              <w:rPr>
                <w:rFonts w:ascii="Calibri" w:hAnsi="Calibri"/>
                <w:b/>
                <w:lang w:val="en-CA"/>
              </w:rPr>
            </w:pPr>
            <w:r w:rsidRPr="004340C5">
              <w:rPr>
                <w:rFonts w:ascii="Calibri" w:hAnsi="Calibri"/>
                <w:b/>
                <w:lang w:val="en-CA"/>
              </w:rPr>
              <w:t>Occupational Therapy/Physical Therapy/Speech Language</w:t>
            </w:r>
          </w:p>
          <w:p w14:paraId="2332E71D" w14:textId="77777777" w:rsidR="004340C5" w:rsidRPr="004340C5" w:rsidRDefault="004340C5" w:rsidP="004340C5">
            <w:pPr>
              <w:rPr>
                <w:rFonts w:ascii="Calibri" w:hAnsi="Calibri"/>
                <w:lang w:val="en-CA"/>
              </w:rPr>
            </w:pPr>
            <w:r w:rsidRPr="004340C5">
              <w:rPr>
                <w:rFonts w:ascii="Calibri" w:hAnsi="Calibri"/>
                <w:lang w:val="en-CA"/>
              </w:rPr>
              <w:t xml:space="preserve">OT/PT &amp;  SLP Contract held by SD#8 </w:t>
            </w:r>
          </w:p>
          <w:p w14:paraId="72D8F609" w14:textId="77777777" w:rsidR="004C549A" w:rsidRDefault="004C549A" w:rsidP="004340C5">
            <w:pPr>
              <w:rPr>
                <w:rFonts w:ascii="Calibri" w:hAnsi="Calibri"/>
                <w:b/>
                <w:lang w:val="en-CA"/>
              </w:rPr>
            </w:pPr>
          </w:p>
          <w:p w14:paraId="0863A172" w14:textId="77777777" w:rsidR="0057766F" w:rsidRDefault="004340C5" w:rsidP="004340C5">
            <w:pPr>
              <w:rPr>
                <w:rFonts w:ascii="Calibri" w:hAnsi="Calibri"/>
                <w:lang w:val="en-CA"/>
              </w:rPr>
            </w:pPr>
            <w:r w:rsidRPr="004340C5">
              <w:rPr>
                <w:rFonts w:ascii="Calibri" w:hAnsi="Calibri"/>
                <w:b/>
                <w:lang w:val="en-CA"/>
              </w:rPr>
              <w:t>Behavioral Support</w:t>
            </w:r>
            <w:r w:rsidR="00624223">
              <w:rPr>
                <w:rFonts w:ascii="Calibri" w:hAnsi="Calibri"/>
                <w:lang w:val="en-CA"/>
              </w:rPr>
              <w:t xml:space="preserve">  (CYSN – Autism +6) </w:t>
            </w:r>
            <w:r w:rsidRPr="004340C5">
              <w:rPr>
                <w:rFonts w:ascii="Calibri" w:hAnsi="Calibri"/>
                <w:lang w:val="en-CA"/>
              </w:rPr>
              <w:t xml:space="preserve"> Consult, </w:t>
            </w:r>
            <w:r w:rsidR="00624223">
              <w:rPr>
                <w:rFonts w:ascii="Calibri" w:hAnsi="Calibri"/>
                <w:lang w:val="en-CA"/>
              </w:rPr>
              <w:t xml:space="preserve"> Interventionist,</w:t>
            </w:r>
            <w:r w:rsidR="0057766F">
              <w:rPr>
                <w:rFonts w:ascii="Calibri" w:hAnsi="Calibri"/>
                <w:lang w:val="en-CA"/>
              </w:rPr>
              <w:t xml:space="preserve"> Group Facilitator</w:t>
            </w:r>
          </w:p>
          <w:p w14:paraId="713554B9" w14:textId="77777777" w:rsidR="004340C5" w:rsidRPr="004340C5" w:rsidRDefault="004340C5" w:rsidP="004340C5">
            <w:pPr>
              <w:rPr>
                <w:rFonts w:ascii="Calibri" w:hAnsi="Calibri"/>
                <w:lang w:val="en-CA"/>
              </w:rPr>
            </w:pPr>
            <w:r w:rsidRPr="004340C5">
              <w:rPr>
                <w:rFonts w:ascii="Calibri" w:hAnsi="Calibri"/>
                <w:lang w:val="en-CA"/>
              </w:rPr>
              <w:t>EK Contract held by Realm</w:t>
            </w:r>
          </w:p>
          <w:p w14:paraId="260033E5" w14:textId="77777777" w:rsidR="004C549A" w:rsidRDefault="004C549A" w:rsidP="004340C5">
            <w:pPr>
              <w:rPr>
                <w:rFonts w:ascii="Calibri" w:hAnsi="Calibri"/>
                <w:b/>
                <w:lang w:val="en-CA"/>
              </w:rPr>
            </w:pPr>
          </w:p>
          <w:p w14:paraId="70D3A73D" w14:textId="77777777" w:rsidR="0057766F" w:rsidRDefault="004340C5" w:rsidP="004340C5">
            <w:pPr>
              <w:rPr>
                <w:rFonts w:ascii="Calibri" w:hAnsi="Calibri"/>
                <w:lang w:val="en-CA"/>
              </w:rPr>
            </w:pPr>
            <w:r w:rsidRPr="004340C5">
              <w:rPr>
                <w:rFonts w:ascii="Calibri" w:hAnsi="Calibri"/>
                <w:b/>
                <w:lang w:val="en-CA"/>
              </w:rPr>
              <w:t>Supported Child Development</w:t>
            </w:r>
            <w:r w:rsidRPr="004340C5">
              <w:rPr>
                <w:rFonts w:ascii="Calibri" w:hAnsi="Calibri"/>
                <w:lang w:val="en-CA"/>
              </w:rPr>
              <w:t xml:space="preserve">  (additional supports for children with developmental delay in care settings) </w:t>
            </w:r>
          </w:p>
          <w:p w14:paraId="02C3C135" w14:textId="77777777" w:rsidR="004340C5" w:rsidRPr="004340C5" w:rsidRDefault="004340C5" w:rsidP="004340C5">
            <w:pPr>
              <w:rPr>
                <w:rFonts w:ascii="Calibri" w:hAnsi="Calibri"/>
                <w:lang w:val="en-CA"/>
              </w:rPr>
            </w:pPr>
            <w:r w:rsidRPr="004340C5">
              <w:rPr>
                <w:rFonts w:ascii="Calibri" w:hAnsi="Calibri"/>
                <w:lang w:val="en-CA"/>
              </w:rPr>
              <w:t>EK contract held by Community Connections Society of Southeast BC</w:t>
            </w:r>
          </w:p>
          <w:p w14:paraId="2AD7AD0D" w14:textId="77777777" w:rsidR="004C549A" w:rsidRDefault="004C549A" w:rsidP="004340C5">
            <w:pPr>
              <w:rPr>
                <w:rFonts w:ascii="Calibri" w:hAnsi="Calibri"/>
                <w:b/>
                <w:lang w:val="en-CA"/>
              </w:rPr>
            </w:pPr>
          </w:p>
          <w:p w14:paraId="2F16984E" w14:textId="77777777" w:rsidR="004340C5" w:rsidRPr="00D63777" w:rsidRDefault="004340C5" w:rsidP="004340C5">
            <w:pPr>
              <w:rPr>
                <w:rFonts w:ascii="Calibri" w:hAnsi="Calibri"/>
                <w:b/>
                <w:lang w:val="en-CA"/>
              </w:rPr>
            </w:pPr>
            <w:r w:rsidRPr="004340C5">
              <w:rPr>
                <w:rFonts w:ascii="Calibri" w:hAnsi="Calibri"/>
                <w:b/>
                <w:lang w:val="en-CA"/>
              </w:rPr>
              <w:t>Case Aid (Youth Justice)</w:t>
            </w:r>
          </w:p>
          <w:p w14:paraId="10DDA4E2" w14:textId="77777777" w:rsidR="004C549A" w:rsidRDefault="004C549A" w:rsidP="004340C5">
            <w:pPr>
              <w:rPr>
                <w:rFonts w:ascii="Calibri" w:hAnsi="Calibri"/>
                <w:b/>
                <w:lang w:val="en-CA"/>
              </w:rPr>
            </w:pPr>
          </w:p>
          <w:p w14:paraId="220B1C97" w14:textId="77777777" w:rsidR="004C549A" w:rsidRDefault="004340C5" w:rsidP="004340C5">
            <w:pPr>
              <w:rPr>
                <w:rFonts w:ascii="Calibri" w:hAnsi="Calibri"/>
                <w:b/>
                <w:lang w:val="en-CA"/>
              </w:rPr>
            </w:pPr>
            <w:r w:rsidRPr="004340C5">
              <w:rPr>
                <w:rFonts w:ascii="Calibri" w:hAnsi="Calibri"/>
                <w:b/>
                <w:lang w:val="en-CA"/>
              </w:rPr>
              <w:t xml:space="preserve">Child and Youth with Special Needs (CYSN) </w:t>
            </w:r>
          </w:p>
          <w:p w14:paraId="1F547FF5" w14:textId="77777777" w:rsidR="0057766F" w:rsidRDefault="004340C5" w:rsidP="004340C5">
            <w:pPr>
              <w:rPr>
                <w:rFonts w:ascii="Calibri" w:hAnsi="Calibri"/>
                <w:lang w:val="en-CA"/>
              </w:rPr>
            </w:pPr>
            <w:r w:rsidRPr="004340C5">
              <w:rPr>
                <w:rFonts w:ascii="Calibri" w:hAnsi="Calibri"/>
                <w:b/>
                <w:lang w:val="en-CA"/>
              </w:rPr>
              <w:t>Summer Youth Program</w:t>
            </w:r>
            <w:r w:rsidRPr="004340C5">
              <w:rPr>
                <w:rFonts w:ascii="Calibri" w:hAnsi="Calibri"/>
                <w:lang w:val="en-CA"/>
              </w:rPr>
              <w:t xml:space="preserve"> </w:t>
            </w:r>
          </w:p>
          <w:p w14:paraId="07BDAF33" w14:textId="77777777" w:rsidR="004340C5" w:rsidRPr="004340C5" w:rsidRDefault="004340C5" w:rsidP="004340C5">
            <w:pPr>
              <w:rPr>
                <w:rFonts w:ascii="Calibri" w:hAnsi="Calibri"/>
                <w:lang w:val="en-CA"/>
              </w:rPr>
            </w:pPr>
            <w:r w:rsidRPr="004340C5">
              <w:rPr>
                <w:rFonts w:ascii="Calibri" w:hAnsi="Calibri"/>
                <w:lang w:val="en-CA"/>
              </w:rPr>
              <w:t xml:space="preserve">Contract held by </w:t>
            </w:r>
            <w:proofErr w:type="spellStart"/>
            <w:r w:rsidRPr="004340C5">
              <w:rPr>
                <w:rFonts w:ascii="Calibri" w:hAnsi="Calibri"/>
                <w:lang w:val="en-CA"/>
              </w:rPr>
              <w:t>Cresteramics</w:t>
            </w:r>
            <w:proofErr w:type="spellEnd"/>
          </w:p>
          <w:p w14:paraId="12F6FF29" w14:textId="77777777" w:rsidR="004C549A" w:rsidRDefault="004C549A" w:rsidP="004340C5">
            <w:pPr>
              <w:rPr>
                <w:rFonts w:ascii="Calibri" w:hAnsi="Calibri"/>
                <w:b/>
                <w:lang w:val="en-CA"/>
              </w:rPr>
            </w:pPr>
          </w:p>
          <w:p w14:paraId="28A79440" w14:textId="77777777" w:rsidR="0057766F" w:rsidRDefault="004340C5" w:rsidP="004340C5">
            <w:pPr>
              <w:rPr>
                <w:rFonts w:ascii="Calibri" w:hAnsi="Calibri"/>
                <w:lang w:val="en-CA"/>
              </w:rPr>
            </w:pPr>
            <w:r w:rsidRPr="004340C5">
              <w:rPr>
                <w:rFonts w:ascii="Calibri" w:hAnsi="Calibri"/>
                <w:b/>
                <w:lang w:val="en-CA"/>
              </w:rPr>
              <w:t>FASD Support Worker</w:t>
            </w:r>
            <w:r w:rsidRPr="004340C5">
              <w:rPr>
                <w:rFonts w:ascii="Calibri" w:hAnsi="Calibri"/>
                <w:lang w:val="en-CA"/>
              </w:rPr>
              <w:t xml:space="preserve"> </w:t>
            </w:r>
            <w:r w:rsidR="006A39B4">
              <w:rPr>
                <w:rFonts w:ascii="Calibri" w:hAnsi="Calibri"/>
                <w:lang w:val="en-CA"/>
              </w:rPr>
              <w:t xml:space="preserve"> </w:t>
            </w:r>
          </w:p>
          <w:p w14:paraId="3FEF123F" w14:textId="77777777" w:rsidR="0057766F" w:rsidRDefault="0057766F" w:rsidP="0057766F">
            <w:pPr>
              <w:rPr>
                <w:rFonts w:ascii="Calibri" w:hAnsi="Calibri"/>
                <w:lang w:val="en-CA"/>
              </w:rPr>
            </w:pPr>
            <w:r>
              <w:rPr>
                <w:rFonts w:ascii="Calibri" w:hAnsi="Calibri"/>
                <w:lang w:val="en-CA"/>
              </w:rPr>
              <w:t>Family Resources</w:t>
            </w:r>
          </w:p>
          <w:p w14:paraId="519BE12A" w14:textId="77777777" w:rsidR="004340C5" w:rsidRDefault="0057766F" w:rsidP="0057766F">
            <w:pPr>
              <w:rPr>
                <w:rFonts w:ascii="Calibri" w:hAnsi="Calibri"/>
                <w:lang w:val="en-CA"/>
              </w:rPr>
            </w:pPr>
            <w:r>
              <w:rPr>
                <w:rFonts w:ascii="Calibri" w:hAnsi="Calibri"/>
                <w:lang w:val="en-CA"/>
              </w:rPr>
              <w:t>C</w:t>
            </w:r>
            <w:r w:rsidR="004340C5" w:rsidRPr="004340C5">
              <w:rPr>
                <w:rFonts w:ascii="Calibri" w:hAnsi="Calibri"/>
                <w:lang w:val="en-CA"/>
              </w:rPr>
              <w:t>ontrac</w:t>
            </w:r>
            <w:r>
              <w:rPr>
                <w:rFonts w:ascii="Calibri" w:hAnsi="Calibri"/>
                <w:lang w:val="en-CA"/>
              </w:rPr>
              <w:t>t held by AXIS</w:t>
            </w:r>
          </w:p>
          <w:p w14:paraId="6419DFC6" w14:textId="77777777" w:rsidR="0057766F" w:rsidRPr="004340C5" w:rsidRDefault="0057766F" w:rsidP="0057766F">
            <w:pPr>
              <w:rPr>
                <w:rFonts w:ascii="Calibri" w:hAnsi="Calibri"/>
                <w:lang w:val="en-CA"/>
              </w:rPr>
            </w:pPr>
          </w:p>
        </w:tc>
        <w:tc>
          <w:tcPr>
            <w:tcW w:w="1985" w:type="dxa"/>
          </w:tcPr>
          <w:p w14:paraId="4FAA8EC3" w14:textId="77777777" w:rsidR="0057766F" w:rsidRDefault="0057766F" w:rsidP="004340C5">
            <w:pPr>
              <w:jc w:val="center"/>
              <w:rPr>
                <w:rFonts w:ascii="Calibri" w:hAnsi="Calibri"/>
                <w:b/>
                <w:lang w:val="en-CA"/>
              </w:rPr>
            </w:pPr>
          </w:p>
          <w:p w14:paraId="5D33B4E4" w14:textId="77777777" w:rsidR="004340C5" w:rsidRDefault="00166A7F" w:rsidP="004340C5">
            <w:pPr>
              <w:jc w:val="center"/>
              <w:rPr>
                <w:rFonts w:ascii="Calibri" w:hAnsi="Calibri"/>
                <w:b/>
                <w:lang w:val="en-CA"/>
              </w:rPr>
            </w:pPr>
            <w:r>
              <w:rPr>
                <w:rFonts w:ascii="Calibri" w:hAnsi="Calibri"/>
                <w:b/>
                <w:lang w:val="en-CA"/>
              </w:rPr>
              <w:t>O: 250.428.3229</w:t>
            </w:r>
          </w:p>
          <w:p w14:paraId="23AF77CE" w14:textId="77777777" w:rsidR="00166A7F" w:rsidRDefault="000D1132" w:rsidP="000D1132">
            <w:pPr>
              <w:rPr>
                <w:rFonts w:ascii="Calibri" w:hAnsi="Calibri"/>
                <w:b/>
                <w:lang w:val="en-CA"/>
              </w:rPr>
            </w:pPr>
            <w:r>
              <w:rPr>
                <w:rFonts w:ascii="Calibri" w:hAnsi="Calibri"/>
                <w:b/>
                <w:lang w:val="en-CA"/>
              </w:rPr>
              <w:t xml:space="preserve">   </w:t>
            </w:r>
            <w:r w:rsidR="00166A7F">
              <w:rPr>
                <w:rFonts w:ascii="Calibri" w:hAnsi="Calibri"/>
                <w:b/>
                <w:lang w:val="en-CA"/>
              </w:rPr>
              <w:t>F:</w:t>
            </w:r>
            <w:r>
              <w:rPr>
                <w:rFonts w:ascii="Calibri" w:hAnsi="Calibri"/>
                <w:b/>
                <w:lang w:val="en-CA"/>
              </w:rPr>
              <w:t xml:space="preserve">  250.428.3297</w:t>
            </w:r>
          </w:p>
          <w:p w14:paraId="1D93DFAC" w14:textId="77777777" w:rsidR="00166A7F" w:rsidRPr="004340C5" w:rsidRDefault="00166A7F" w:rsidP="004340C5">
            <w:pPr>
              <w:jc w:val="center"/>
              <w:rPr>
                <w:rFonts w:ascii="Calibri" w:hAnsi="Calibri"/>
                <w:b/>
                <w:lang w:val="en-CA"/>
              </w:rPr>
            </w:pPr>
          </w:p>
          <w:p w14:paraId="4CF8880D" w14:textId="77777777" w:rsidR="004340C5" w:rsidRPr="004340C5" w:rsidRDefault="004340C5" w:rsidP="004340C5">
            <w:pPr>
              <w:jc w:val="center"/>
              <w:rPr>
                <w:rFonts w:ascii="Calibri" w:hAnsi="Calibri"/>
                <w:b/>
                <w:lang w:val="en-CA"/>
              </w:rPr>
            </w:pPr>
          </w:p>
          <w:p w14:paraId="758827E5" w14:textId="77777777" w:rsidR="004340C5" w:rsidRPr="004340C5" w:rsidRDefault="004340C5" w:rsidP="004340C5">
            <w:pPr>
              <w:jc w:val="center"/>
              <w:rPr>
                <w:rFonts w:ascii="Calibri" w:hAnsi="Calibri"/>
                <w:b/>
                <w:lang w:val="en-CA"/>
              </w:rPr>
            </w:pPr>
          </w:p>
          <w:p w14:paraId="036F7FD8" w14:textId="77777777" w:rsidR="004340C5" w:rsidRPr="004340C5" w:rsidRDefault="004340C5" w:rsidP="004340C5">
            <w:pPr>
              <w:jc w:val="center"/>
              <w:rPr>
                <w:rFonts w:ascii="Calibri" w:hAnsi="Calibri"/>
                <w:b/>
                <w:lang w:val="en-CA"/>
              </w:rPr>
            </w:pPr>
          </w:p>
          <w:p w14:paraId="67883A7D" w14:textId="77777777" w:rsidR="004340C5" w:rsidRPr="004340C5" w:rsidRDefault="004340C5" w:rsidP="004340C5">
            <w:pPr>
              <w:jc w:val="center"/>
              <w:rPr>
                <w:rFonts w:ascii="Calibri" w:hAnsi="Calibri"/>
                <w:b/>
                <w:lang w:val="en-CA"/>
              </w:rPr>
            </w:pPr>
          </w:p>
          <w:p w14:paraId="7038B003" w14:textId="77777777" w:rsidR="004340C5" w:rsidRPr="004340C5" w:rsidRDefault="004340C5" w:rsidP="004340C5">
            <w:pPr>
              <w:jc w:val="center"/>
              <w:rPr>
                <w:rFonts w:ascii="Calibri" w:hAnsi="Calibri"/>
                <w:b/>
                <w:lang w:val="en-CA"/>
              </w:rPr>
            </w:pPr>
          </w:p>
          <w:p w14:paraId="49C564CA" w14:textId="77777777" w:rsidR="004340C5" w:rsidRPr="004340C5" w:rsidRDefault="004340C5" w:rsidP="004340C5">
            <w:pPr>
              <w:jc w:val="center"/>
              <w:rPr>
                <w:rFonts w:ascii="Calibri" w:hAnsi="Calibri"/>
                <w:b/>
                <w:lang w:val="en-CA"/>
              </w:rPr>
            </w:pPr>
          </w:p>
          <w:p w14:paraId="34B88368" w14:textId="77777777" w:rsidR="004340C5" w:rsidRPr="004340C5" w:rsidRDefault="004340C5" w:rsidP="004340C5">
            <w:pPr>
              <w:jc w:val="center"/>
              <w:rPr>
                <w:rFonts w:ascii="Calibri" w:hAnsi="Calibri"/>
                <w:b/>
                <w:lang w:val="en-CA"/>
              </w:rPr>
            </w:pPr>
          </w:p>
          <w:p w14:paraId="25960772" w14:textId="77777777" w:rsidR="004340C5" w:rsidRPr="004340C5" w:rsidRDefault="004340C5" w:rsidP="004340C5">
            <w:pPr>
              <w:jc w:val="center"/>
              <w:rPr>
                <w:rFonts w:ascii="Calibri" w:hAnsi="Calibri"/>
                <w:b/>
                <w:lang w:val="en-CA"/>
              </w:rPr>
            </w:pPr>
          </w:p>
          <w:p w14:paraId="07A87204" w14:textId="77777777" w:rsidR="0057766F" w:rsidRDefault="0057766F" w:rsidP="0057766F">
            <w:pPr>
              <w:jc w:val="center"/>
              <w:rPr>
                <w:rFonts w:ascii="Calibri" w:hAnsi="Calibri"/>
                <w:b/>
                <w:lang w:val="en-CA"/>
              </w:rPr>
            </w:pPr>
            <w:r>
              <w:rPr>
                <w:rFonts w:ascii="Calibri" w:hAnsi="Calibri"/>
                <w:b/>
                <w:lang w:val="en-CA"/>
              </w:rPr>
              <w:t>O: 250.428.3229</w:t>
            </w:r>
          </w:p>
          <w:p w14:paraId="642AAF82" w14:textId="77777777" w:rsidR="0057766F" w:rsidRDefault="0057766F" w:rsidP="0057766F">
            <w:pPr>
              <w:rPr>
                <w:rFonts w:ascii="Calibri" w:hAnsi="Calibri"/>
                <w:b/>
                <w:lang w:val="en-CA"/>
              </w:rPr>
            </w:pPr>
            <w:r>
              <w:rPr>
                <w:rFonts w:ascii="Calibri" w:hAnsi="Calibri"/>
                <w:b/>
                <w:lang w:val="en-CA"/>
              </w:rPr>
              <w:t xml:space="preserve">   F:  250.428.3297</w:t>
            </w:r>
          </w:p>
          <w:p w14:paraId="549C06EF" w14:textId="77777777" w:rsidR="004340C5" w:rsidRPr="004340C5" w:rsidRDefault="004340C5" w:rsidP="004340C5">
            <w:pPr>
              <w:jc w:val="center"/>
              <w:rPr>
                <w:rFonts w:ascii="Calibri" w:hAnsi="Calibri"/>
                <w:b/>
                <w:lang w:val="en-CA"/>
              </w:rPr>
            </w:pPr>
          </w:p>
          <w:p w14:paraId="00C2F092" w14:textId="77777777" w:rsidR="004340C5" w:rsidRPr="004340C5" w:rsidRDefault="004340C5" w:rsidP="004340C5">
            <w:pPr>
              <w:jc w:val="center"/>
              <w:rPr>
                <w:rFonts w:ascii="Calibri" w:hAnsi="Calibri"/>
                <w:b/>
                <w:lang w:val="en-CA"/>
              </w:rPr>
            </w:pPr>
          </w:p>
          <w:p w14:paraId="5193BA2D" w14:textId="77777777" w:rsidR="004340C5" w:rsidRPr="004340C5" w:rsidRDefault="004340C5" w:rsidP="004340C5">
            <w:pPr>
              <w:jc w:val="center"/>
              <w:rPr>
                <w:rFonts w:ascii="Calibri" w:hAnsi="Calibri"/>
                <w:b/>
                <w:lang w:val="en-CA"/>
              </w:rPr>
            </w:pPr>
          </w:p>
          <w:p w14:paraId="2B5A1F7A" w14:textId="77777777" w:rsidR="004340C5" w:rsidRPr="004340C5" w:rsidRDefault="004340C5" w:rsidP="004340C5">
            <w:pPr>
              <w:jc w:val="center"/>
              <w:rPr>
                <w:rFonts w:ascii="Calibri" w:hAnsi="Calibri"/>
                <w:b/>
                <w:lang w:val="en-CA"/>
              </w:rPr>
            </w:pPr>
          </w:p>
          <w:p w14:paraId="3B764311" w14:textId="77777777" w:rsidR="004340C5" w:rsidRPr="004340C5" w:rsidRDefault="004340C5" w:rsidP="004340C5">
            <w:pPr>
              <w:jc w:val="center"/>
              <w:rPr>
                <w:rFonts w:ascii="Calibri" w:hAnsi="Calibri"/>
                <w:b/>
                <w:lang w:val="en-CA"/>
              </w:rPr>
            </w:pPr>
          </w:p>
          <w:p w14:paraId="42F7C269" w14:textId="77777777" w:rsidR="0057766F" w:rsidRDefault="0057766F" w:rsidP="00063E8D">
            <w:pPr>
              <w:jc w:val="center"/>
              <w:rPr>
                <w:rFonts w:ascii="Calibri" w:hAnsi="Calibri"/>
                <w:b/>
                <w:lang w:val="en-CA"/>
              </w:rPr>
            </w:pPr>
          </w:p>
          <w:p w14:paraId="35EA0AD0" w14:textId="77777777" w:rsidR="0057766F" w:rsidRDefault="0057766F" w:rsidP="00063E8D">
            <w:pPr>
              <w:jc w:val="center"/>
              <w:rPr>
                <w:rFonts w:ascii="Calibri" w:hAnsi="Calibri"/>
                <w:b/>
                <w:lang w:val="en-CA"/>
              </w:rPr>
            </w:pPr>
          </w:p>
          <w:p w14:paraId="6EADB124" w14:textId="77777777" w:rsidR="0057766F" w:rsidRDefault="0057766F" w:rsidP="00063E8D">
            <w:pPr>
              <w:jc w:val="center"/>
              <w:rPr>
                <w:rFonts w:ascii="Calibri" w:hAnsi="Calibri"/>
                <w:b/>
                <w:lang w:val="en-CA"/>
              </w:rPr>
            </w:pPr>
          </w:p>
          <w:p w14:paraId="18719B48" w14:textId="77777777" w:rsidR="0057766F" w:rsidRDefault="0057766F" w:rsidP="00063E8D">
            <w:pPr>
              <w:jc w:val="center"/>
              <w:rPr>
                <w:rFonts w:ascii="Calibri" w:hAnsi="Calibri"/>
                <w:b/>
                <w:lang w:val="en-CA"/>
              </w:rPr>
            </w:pPr>
          </w:p>
          <w:p w14:paraId="595ECD88" w14:textId="77777777" w:rsidR="0057766F" w:rsidRDefault="0057766F" w:rsidP="00063E8D">
            <w:pPr>
              <w:jc w:val="center"/>
              <w:rPr>
                <w:rFonts w:ascii="Calibri" w:hAnsi="Calibri"/>
                <w:b/>
                <w:lang w:val="en-CA"/>
              </w:rPr>
            </w:pPr>
          </w:p>
          <w:p w14:paraId="24FFB2F9" w14:textId="77777777" w:rsidR="0057766F" w:rsidRDefault="0057766F" w:rsidP="00063E8D">
            <w:pPr>
              <w:jc w:val="center"/>
              <w:rPr>
                <w:rFonts w:ascii="Calibri" w:hAnsi="Calibri"/>
                <w:b/>
                <w:lang w:val="en-CA"/>
              </w:rPr>
            </w:pPr>
          </w:p>
          <w:p w14:paraId="0081C8C3" w14:textId="77777777" w:rsidR="0057766F" w:rsidRDefault="0057766F" w:rsidP="00063E8D">
            <w:pPr>
              <w:jc w:val="center"/>
              <w:rPr>
                <w:rFonts w:ascii="Calibri" w:hAnsi="Calibri"/>
                <w:b/>
                <w:lang w:val="en-CA"/>
              </w:rPr>
            </w:pPr>
          </w:p>
          <w:p w14:paraId="0DFF8D33" w14:textId="77777777" w:rsidR="0057766F" w:rsidRDefault="0057766F" w:rsidP="00063E8D">
            <w:pPr>
              <w:jc w:val="center"/>
              <w:rPr>
                <w:rFonts w:ascii="Calibri" w:hAnsi="Calibri"/>
                <w:b/>
                <w:lang w:val="en-CA"/>
              </w:rPr>
            </w:pPr>
          </w:p>
          <w:p w14:paraId="1FD8A563" w14:textId="77777777" w:rsidR="0057766F" w:rsidRDefault="0057766F" w:rsidP="00063E8D">
            <w:pPr>
              <w:jc w:val="center"/>
              <w:rPr>
                <w:rFonts w:ascii="Calibri" w:hAnsi="Calibri"/>
                <w:b/>
                <w:lang w:val="en-CA"/>
              </w:rPr>
            </w:pPr>
          </w:p>
          <w:p w14:paraId="554D8D5C" w14:textId="77777777" w:rsidR="00063E8D" w:rsidRPr="004340C5" w:rsidRDefault="00063E8D" w:rsidP="00063E8D">
            <w:pPr>
              <w:jc w:val="center"/>
              <w:rPr>
                <w:rFonts w:ascii="Calibri" w:hAnsi="Calibri"/>
                <w:b/>
                <w:lang w:val="en-CA"/>
              </w:rPr>
            </w:pPr>
          </w:p>
          <w:p w14:paraId="1B34E212" w14:textId="77777777" w:rsidR="004340C5" w:rsidRPr="004340C5" w:rsidRDefault="004340C5" w:rsidP="00063E8D">
            <w:pPr>
              <w:rPr>
                <w:rFonts w:ascii="Calibri" w:hAnsi="Calibri"/>
                <w:b/>
                <w:lang w:val="en-CA"/>
              </w:rPr>
            </w:pPr>
          </w:p>
          <w:p w14:paraId="56D18E06" w14:textId="77777777" w:rsidR="004340C5" w:rsidRPr="004340C5" w:rsidRDefault="004340C5" w:rsidP="004340C5">
            <w:pPr>
              <w:jc w:val="center"/>
              <w:rPr>
                <w:rFonts w:ascii="Calibri" w:hAnsi="Calibri"/>
                <w:b/>
                <w:lang w:val="en-CA"/>
              </w:rPr>
            </w:pPr>
          </w:p>
          <w:p w14:paraId="404272F1" w14:textId="77777777" w:rsidR="004340C5" w:rsidRPr="004340C5" w:rsidRDefault="004340C5" w:rsidP="004340C5">
            <w:pPr>
              <w:jc w:val="center"/>
              <w:rPr>
                <w:rFonts w:ascii="Calibri" w:hAnsi="Calibri"/>
                <w:b/>
                <w:lang w:val="en-CA"/>
              </w:rPr>
            </w:pPr>
          </w:p>
          <w:p w14:paraId="50405D91" w14:textId="77777777" w:rsidR="004340C5" w:rsidRPr="004340C5" w:rsidRDefault="004340C5" w:rsidP="004340C5">
            <w:pPr>
              <w:jc w:val="center"/>
              <w:rPr>
                <w:rFonts w:ascii="Calibri" w:hAnsi="Calibri"/>
                <w:b/>
                <w:lang w:val="en-CA"/>
              </w:rPr>
            </w:pPr>
          </w:p>
          <w:p w14:paraId="50527198" w14:textId="77777777" w:rsidR="004340C5" w:rsidRPr="004340C5" w:rsidRDefault="004340C5" w:rsidP="004340C5">
            <w:pPr>
              <w:jc w:val="center"/>
              <w:rPr>
                <w:rFonts w:ascii="Calibri" w:hAnsi="Calibri"/>
                <w:b/>
                <w:lang w:val="en-CA"/>
              </w:rPr>
            </w:pPr>
          </w:p>
          <w:p w14:paraId="05DCBFF8" w14:textId="77777777" w:rsidR="004340C5" w:rsidRPr="004340C5" w:rsidRDefault="004340C5" w:rsidP="004340C5">
            <w:pPr>
              <w:jc w:val="center"/>
              <w:rPr>
                <w:rFonts w:ascii="Calibri" w:hAnsi="Calibri"/>
                <w:b/>
                <w:lang w:val="en-CA"/>
              </w:rPr>
            </w:pPr>
          </w:p>
          <w:p w14:paraId="00BD4837" w14:textId="77777777" w:rsidR="004340C5" w:rsidRPr="004340C5" w:rsidRDefault="004340C5" w:rsidP="004340C5">
            <w:pPr>
              <w:jc w:val="center"/>
              <w:rPr>
                <w:rFonts w:ascii="Calibri" w:hAnsi="Calibri"/>
                <w:b/>
                <w:lang w:val="en-CA"/>
              </w:rPr>
            </w:pPr>
          </w:p>
          <w:p w14:paraId="78882584" w14:textId="77777777" w:rsidR="004340C5" w:rsidRPr="004340C5" w:rsidRDefault="004340C5" w:rsidP="004340C5">
            <w:pPr>
              <w:jc w:val="center"/>
              <w:rPr>
                <w:rFonts w:ascii="Calibri" w:hAnsi="Calibri"/>
                <w:b/>
                <w:lang w:val="en-CA"/>
              </w:rPr>
            </w:pPr>
          </w:p>
          <w:p w14:paraId="1A143A5C" w14:textId="77777777" w:rsidR="004340C5" w:rsidRPr="004340C5" w:rsidRDefault="004340C5" w:rsidP="004340C5">
            <w:pPr>
              <w:jc w:val="center"/>
              <w:rPr>
                <w:rFonts w:ascii="Calibri" w:hAnsi="Calibri"/>
                <w:b/>
                <w:lang w:val="en-CA"/>
              </w:rPr>
            </w:pPr>
          </w:p>
          <w:p w14:paraId="150F8EC0" w14:textId="77777777" w:rsidR="004340C5" w:rsidRPr="004340C5" w:rsidRDefault="004340C5" w:rsidP="004340C5">
            <w:pPr>
              <w:jc w:val="center"/>
              <w:rPr>
                <w:rFonts w:ascii="Calibri" w:hAnsi="Calibri"/>
                <w:b/>
                <w:lang w:val="en-CA"/>
              </w:rPr>
            </w:pPr>
          </w:p>
          <w:p w14:paraId="10E41F7D" w14:textId="77777777" w:rsidR="004340C5" w:rsidRPr="004340C5" w:rsidRDefault="004340C5" w:rsidP="004340C5">
            <w:pPr>
              <w:jc w:val="center"/>
              <w:rPr>
                <w:rFonts w:ascii="Calibri" w:hAnsi="Calibri"/>
                <w:b/>
                <w:lang w:val="en-CA"/>
              </w:rPr>
            </w:pPr>
          </w:p>
          <w:p w14:paraId="1A98B9AE" w14:textId="77777777" w:rsidR="004340C5" w:rsidRPr="004340C5" w:rsidRDefault="004340C5" w:rsidP="004340C5">
            <w:pPr>
              <w:jc w:val="center"/>
              <w:rPr>
                <w:rFonts w:ascii="Calibri" w:hAnsi="Calibri"/>
                <w:b/>
                <w:lang w:val="en-CA"/>
              </w:rPr>
            </w:pPr>
          </w:p>
          <w:p w14:paraId="701815AF" w14:textId="77777777" w:rsidR="004340C5" w:rsidRPr="004340C5" w:rsidRDefault="004340C5" w:rsidP="004340C5">
            <w:pPr>
              <w:jc w:val="center"/>
              <w:rPr>
                <w:rFonts w:ascii="Calibri" w:hAnsi="Calibri"/>
                <w:b/>
                <w:lang w:val="en-CA"/>
              </w:rPr>
            </w:pPr>
          </w:p>
          <w:p w14:paraId="6704D3BB" w14:textId="77777777" w:rsidR="004340C5" w:rsidRPr="004340C5" w:rsidRDefault="004340C5" w:rsidP="004340C5">
            <w:pPr>
              <w:jc w:val="center"/>
              <w:rPr>
                <w:rFonts w:ascii="Calibri" w:hAnsi="Calibri"/>
                <w:b/>
                <w:lang w:val="en-CA"/>
              </w:rPr>
            </w:pPr>
          </w:p>
          <w:p w14:paraId="3F3BA232" w14:textId="77777777" w:rsidR="004340C5" w:rsidRPr="004340C5" w:rsidRDefault="004340C5" w:rsidP="004340C5">
            <w:pPr>
              <w:jc w:val="center"/>
              <w:rPr>
                <w:rFonts w:ascii="Calibri" w:hAnsi="Calibri"/>
                <w:b/>
                <w:lang w:val="en-CA"/>
              </w:rPr>
            </w:pPr>
          </w:p>
          <w:p w14:paraId="6DCA3C44" w14:textId="77777777" w:rsidR="004340C5" w:rsidRPr="004340C5" w:rsidRDefault="004340C5" w:rsidP="004340C5">
            <w:pPr>
              <w:jc w:val="center"/>
              <w:rPr>
                <w:rFonts w:ascii="Calibri" w:hAnsi="Calibri"/>
                <w:b/>
                <w:lang w:val="en-CA"/>
              </w:rPr>
            </w:pPr>
          </w:p>
          <w:p w14:paraId="0276F052" w14:textId="77777777" w:rsidR="004340C5" w:rsidRPr="004340C5" w:rsidRDefault="004340C5" w:rsidP="004340C5">
            <w:pPr>
              <w:jc w:val="center"/>
              <w:rPr>
                <w:rFonts w:ascii="Calibri" w:hAnsi="Calibri"/>
                <w:b/>
                <w:lang w:val="en-CA"/>
              </w:rPr>
            </w:pPr>
          </w:p>
          <w:p w14:paraId="27EE37C2" w14:textId="77777777" w:rsidR="004340C5" w:rsidRPr="004340C5" w:rsidRDefault="004340C5" w:rsidP="004340C5">
            <w:pPr>
              <w:jc w:val="center"/>
              <w:rPr>
                <w:rFonts w:ascii="Calibri" w:hAnsi="Calibri"/>
                <w:b/>
                <w:lang w:val="en-CA"/>
              </w:rPr>
            </w:pPr>
          </w:p>
          <w:p w14:paraId="78DDC945" w14:textId="77777777" w:rsidR="004340C5" w:rsidRPr="004340C5" w:rsidRDefault="004340C5" w:rsidP="004340C5">
            <w:pPr>
              <w:jc w:val="center"/>
              <w:rPr>
                <w:rFonts w:ascii="Calibri" w:hAnsi="Calibri"/>
                <w:b/>
                <w:lang w:val="en-CA"/>
              </w:rPr>
            </w:pPr>
          </w:p>
        </w:tc>
        <w:tc>
          <w:tcPr>
            <w:tcW w:w="1984" w:type="dxa"/>
          </w:tcPr>
          <w:p w14:paraId="6F7F4AF5" w14:textId="77777777" w:rsidR="004340C5" w:rsidRPr="004340C5" w:rsidRDefault="004340C5" w:rsidP="004340C5">
            <w:pPr>
              <w:jc w:val="center"/>
              <w:rPr>
                <w:rFonts w:ascii="Calibri" w:hAnsi="Calibri"/>
                <w:b/>
                <w:lang w:val="en-CA"/>
              </w:rPr>
            </w:pPr>
          </w:p>
        </w:tc>
      </w:tr>
      <w:tr w:rsidR="004340C5" w:rsidRPr="004340C5" w14:paraId="6DFF2E4B" w14:textId="77777777" w:rsidTr="00D62792">
        <w:tc>
          <w:tcPr>
            <w:tcW w:w="2552" w:type="dxa"/>
          </w:tcPr>
          <w:p w14:paraId="16E46362" w14:textId="77777777" w:rsidR="006A39B4" w:rsidRDefault="006A39B4" w:rsidP="004340C5">
            <w:pPr>
              <w:rPr>
                <w:rFonts w:ascii="Calibri" w:hAnsi="Calibri"/>
                <w:b/>
                <w:lang w:val="en-CA"/>
              </w:rPr>
            </w:pPr>
          </w:p>
          <w:p w14:paraId="52C571FB" w14:textId="77777777" w:rsidR="00685D25" w:rsidRDefault="004340C5" w:rsidP="004340C5">
            <w:pPr>
              <w:rPr>
                <w:rFonts w:ascii="Calibri" w:hAnsi="Calibri"/>
                <w:b/>
                <w:lang w:val="en-CA"/>
              </w:rPr>
            </w:pPr>
            <w:r w:rsidRPr="004340C5">
              <w:rPr>
                <w:rFonts w:ascii="Calibri" w:hAnsi="Calibri"/>
                <w:b/>
                <w:lang w:val="en-CA"/>
              </w:rPr>
              <w:t>School District #8 Creston</w:t>
            </w:r>
          </w:p>
          <w:p w14:paraId="7BB2852E" w14:textId="77777777" w:rsidR="004340C5" w:rsidRPr="004340C5" w:rsidRDefault="004340C5" w:rsidP="004340C5">
            <w:pPr>
              <w:rPr>
                <w:rFonts w:ascii="Calibri" w:hAnsi="Calibri"/>
                <w:b/>
                <w:lang w:val="en-CA"/>
              </w:rPr>
            </w:pPr>
            <w:r w:rsidRPr="004340C5">
              <w:rPr>
                <w:rFonts w:ascii="Calibri" w:hAnsi="Calibri"/>
                <w:b/>
                <w:lang w:val="en-CA"/>
              </w:rPr>
              <w:t>School Counselling</w:t>
            </w:r>
          </w:p>
        </w:tc>
        <w:tc>
          <w:tcPr>
            <w:tcW w:w="4394" w:type="dxa"/>
          </w:tcPr>
          <w:p w14:paraId="0AAC39E3" w14:textId="77777777" w:rsidR="006A39B4" w:rsidRDefault="006A39B4" w:rsidP="004340C5">
            <w:pPr>
              <w:rPr>
                <w:rFonts w:ascii="Calibri" w:hAnsi="Calibri"/>
                <w:b/>
                <w:lang w:val="en-CA"/>
              </w:rPr>
            </w:pPr>
          </w:p>
          <w:p w14:paraId="0C357CD4" w14:textId="77777777" w:rsidR="004340C5" w:rsidRPr="004340C5" w:rsidRDefault="004340C5" w:rsidP="004340C5">
            <w:pPr>
              <w:rPr>
                <w:rFonts w:ascii="Calibri" w:hAnsi="Calibri"/>
                <w:b/>
                <w:lang w:val="en-CA"/>
              </w:rPr>
            </w:pPr>
            <w:r w:rsidRPr="004340C5">
              <w:rPr>
                <w:rFonts w:ascii="Calibri" w:hAnsi="Calibri"/>
                <w:b/>
                <w:lang w:val="en-CA"/>
              </w:rPr>
              <w:t xml:space="preserve">Prince Charles Secondary School </w:t>
            </w:r>
          </w:p>
          <w:p w14:paraId="7B028FCD" w14:textId="77777777" w:rsidR="00685D25" w:rsidRDefault="00685D25" w:rsidP="004340C5">
            <w:pPr>
              <w:rPr>
                <w:rFonts w:ascii="Calibri" w:hAnsi="Calibri"/>
                <w:b/>
                <w:lang w:val="en-CA"/>
              </w:rPr>
            </w:pPr>
          </w:p>
          <w:p w14:paraId="2C53B3EB" w14:textId="77777777" w:rsidR="004340C5" w:rsidRPr="004340C5" w:rsidRDefault="004340C5" w:rsidP="004340C5">
            <w:pPr>
              <w:rPr>
                <w:rFonts w:ascii="Calibri" w:hAnsi="Calibri"/>
                <w:lang w:val="en-CA"/>
              </w:rPr>
            </w:pPr>
            <w:r w:rsidRPr="004340C5">
              <w:rPr>
                <w:rFonts w:ascii="Calibri" w:hAnsi="Calibri"/>
                <w:b/>
                <w:lang w:val="en-CA"/>
              </w:rPr>
              <w:t>Adam Robertson Elementary School</w:t>
            </w:r>
            <w:r w:rsidRPr="004340C5">
              <w:rPr>
                <w:rFonts w:ascii="Calibri" w:hAnsi="Calibri"/>
                <w:lang w:val="en-CA"/>
              </w:rPr>
              <w:t xml:space="preserve"> </w:t>
            </w:r>
          </w:p>
          <w:p w14:paraId="222A0F5F" w14:textId="77777777" w:rsidR="00685D25" w:rsidRDefault="00685D25" w:rsidP="004340C5">
            <w:pPr>
              <w:rPr>
                <w:rFonts w:ascii="Calibri" w:hAnsi="Calibri"/>
                <w:lang w:val="en-CA"/>
              </w:rPr>
            </w:pPr>
          </w:p>
          <w:p w14:paraId="429C708D" w14:textId="77777777" w:rsidR="0057766F" w:rsidRDefault="0057766F" w:rsidP="004340C5">
            <w:pPr>
              <w:rPr>
                <w:rFonts w:ascii="Calibri" w:hAnsi="Calibri"/>
                <w:lang w:val="en-CA"/>
              </w:rPr>
            </w:pPr>
          </w:p>
          <w:p w14:paraId="06969E2E" w14:textId="77777777" w:rsidR="004340C5" w:rsidRPr="004340C5" w:rsidRDefault="004340C5" w:rsidP="004340C5">
            <w:pPr>
              <w:rPr>
                <w:rFonts w:ascii="Calibri" w:hAnsi="Calibri"/>
                <w:lang w:val="en-CA"/>
              </w:rPr>
            </w:pPr>
            <w:r w:rsidRPr="004340C5">
              <w:rPr>
                <w:rFonts w:ascii="Calibri" w:hAnsi="Calibri"/>
                <w:b/>
                <w:lang w:val="en-CA"/>
              </w:rPr>
              <w:t>Canyon/Lister Elementary School</w:t>
            </w:r>
            <w:r w:rsidRPr="004340C5">
              <w:rPr>
                <w:rFonts w:ascii="Calibri" w:hAnsi="Calibri"/>
                <w:lang w:val="en-CA"/>
              </w:rPr>
              <w:t xml:space="preserve"> </w:t>
            </w:r>
          </w:p>
          <w:p w14:paraId="5B3EECBA" w14:textId="77777777" w:rsidR="004340C5" w:rsidRPr="004340C5" w:rsidRDefault="004340C5" w:rsidP="004340C5">
            <w:pPr>
              <w:rPr>
                <w:rFonts w:ascii="Calibri" w:hAnsi="Calibri"/>
                <w:lang w:val="en-CA"/>
              </w:rPr>
            </w:pPr>
          </w:p>
          <w:p w14:paraId="180C873F" w14:textId="77777777" w:rsidR="004340C5" w:rsidRPr="004340C5" w:rsidRDefault="004340C5" w:rsidP="004340C5">
            <w:pPr>
              <w:rPr>
                <w:rFonts w:ascii="Calibri" w:hAnsi="Calibri"/>
                <w:lang w:val="en-CA"/>
              </w:rPr>
            </w:pPr>
            <w:r w:rsidRPr="004340C5">
              <w:rPr>
                <w:rFonts w:ascii="Calibri" w:hAnsi="Calibri"/>
                <w:b/>
                <w:lang w:val="en-CA"/>
              </w:rPr>
              <w:t>Erickson Elementary School</w:t>
            </w:r>
            <w:r w:rsidRPr="004340C5">
              <w:rPr>
                <w:rFonts w:ascii="Calibri" w:hAnsi="Calibri"/>
                <w:lang w:val="en-CA"/>
              </w:rPr>
              <w:t xml:space="preserve"> </w:t>
            </w:r>
          </w:p>
          <w:p w14:paraId="33AD300A" w14:textId="77777777" w:rsidR="004340C5" w:rsidRPr="004340C5" w:rsidRDefault="00685D25" w:rsidP="00685D25">
            <w:pPr>
              <w:rPr>
                <w:rFonts w:ascii="Calibri" w:hAnsi="Calibri"/>
                <w:lang w:val="en-CA"/>
              </w:rPr>
            </w:pPr>
            <w:r>
              <w:rPr>
                <w:rFonts w:ascii="Calibri" w:hAnsi="Calibri"/>
                <w:lang w:val="en-CA"/>
              </w:rPr>
              <w:t xml:space="preserve"> </w:t>
            </w:r>
          </w:p>
        </w:tc>
        <w:tc>
          <w:tcPr>
            <w:tcW w:w="1985" w:type="dxa"/>
          </w:tcPr>
          <w:p w14:paraId="1618B34C" w14:textId="77777777" w:rsidR="006A39B4" w:rsidRDefault="006A39B4" w:rsidP="004340C5">
            <w:pPr>
              <w:jc w:val="center"/>
              <w:rPr>
                <w:rFonts w:ascii="Calibri" w:hAnsi="Calibri"/>
                <w:b/>
                <w:lang w:val="en-CA"/>
              </w:rPr>
            </w:pPr>
          </w:p>
          <w:p w14:paraId="4CA31EE9" w14:textId="77777777" w:rsidR="004340C5" w:rsidRPr="004340C5" w:rsidRDefault="004340C5" w:rsidP="004340C5">
            <w:pPr>
              <w:jc w:val="center"/>
              <w:rPr>
                <w:rFonts w:ascii="Calibri" w:hAnsi="Calibri"/>
                <w:b/>
                <w:lang w:val="en-CA"/>
              </w:rPr>
            </w:pPr>
            <w:r w:rsidRPr="004340C5">
              <w:rPr>
                <w:rFonts w:ascii="Calibri" w:hAnsi="Calibri"/>
                <w:b/>
                <w:lang w:val="en-CA"/>
              </w:rPr>
              <w:t>O: 250.428.2274</w:t>
            </w:r>
          </w:p>
          <w:p w14:paraId="28E5A23E" w14:textId="77777777" w:rsidR="004340C5" w:rsidRPr="004340C5" w:rsidRDefault="004340C5" w:rsidP="004340C5">
            <w:pPr>
              <w:jc w:val="center"/>
              <w:rPr>
                <w:rFonts w:ascii="Calibri" w:hAnsi="Calibri"/>
                <w:b/>
                <w:lang w:val="en-CA"/>
              </w:rPr>
            </w:pPr>
          </w:p>
          <w:p w14:paraId="0C8DF6F3" w14:textId="77777777" w:rsidR="004340C5" w:rsidRPr="004340C5" w:rsidRDefault="004340C5" w:rsidP="004340C5">
            <w:pPr>
              <w:jc w:val="center"/>
              <w:rPr>
                <w:rFonts w:ascii="Calibri" w:hAnsi="Calibri"/>
                <w:b/>
                <w:lang w:val="en-CA"/>
              </w:rPr>
            </w:pPr>
            <w:r w:rsidRPr="004340C5">
              <w:rPr>
                <w:rFonts w:ascii="Calibri" w:hAnsi="Calibri"/>
                <w:b/>
                <w:lang w:val="en-CA"/>
              </w:rPr>
              <w:t>O: 250.428.2051</w:t>
            </w:r>
          </w:p>
          <w:p w14:paraId="3D477443" w14:textId="77777777" w:rsidR="004340C5" w:rsidRPr="004340C5" w:rsidRDefault="004340C5" w:rsidP="004340C5">
            <w:pPr>
              <w:jc w:val="center"/>
              <w:rPr>
                <w:rFonts w:ascii="Calibri" w:hAnsi="Calibri"/>
                <w:b/>
                <w:lang w:val="en-CA"/>
              </w:rPr>
            </w:pPr>
            <w:r w:rsidRPr="004340C5">
              <w:rPr>
                <w:rFonts w:ascii="Calibri" w:hAnsi="Calibri"/>
                <w:b/>
                <w:lang w:val="en-CA"/>
              </w:rPr>
              <w:t>F: 250.428.2019</w:t>
            </w:r>
          </w:p>
          <w:p w14:paraId="7943F9B7" w14:textId="77777777" w:rsidR="000D1132" w:rsidRDefault="000D1132" w:rsidP="004340C5">
            <w:pPr>
              <w:jc w:val="center"/>
              <w:rPr>
                <w:rFonts w:ascii="Calibri" w:hAnsi="Calibri"/>
                <w:b/>
                <w:lang w:val="en-CA"/>
              </w:rPr>
            </w:pPr>
          </w:p>
          <w:p w14:paraId="3FCFD758" w14:textId="77777777" w:rsidR="004340C5" w:rsidRPr="004340C5" w:rsidRDefault="004340C5" w:rsidP="004340C5">
            <w:pPr>
              <w:jc w:val="center"/>
              <w:rPr>
                <w:rFonts w:ascii="Calibri" w:hAnsi="Calibri"/>
                <w:b/>
                <w:lang w:val="en-CA"/>
              </w:rPr>
            </w:pPr>
            <w:r w:rsidRPr="004340C5">
              <w:rPr>
                <w:rFonts w:ascii="Calibri" w:hAnsi="Calibri"/>
                <w:b/>
                <w:lang w:val="en-CA"/>
              </w:rPr>
              <w:t>O: 250.428.4161</w:t>
            </w:r>
          </w:p>
          <w:p w14:paraId="23851A2C" w14:textId="77777777" w:rsidR="004340C5" w:rsidRPr="004340C5" w:rsidRDefault="004340C5" w:rsidP="004340C5">
            <w:pPr>
              <w:jc w:val="center"/>
              <w:rPr>
                <w:rFonts w:ascii="Calibri" w:hAnsi="Calibri"/>
                <w:b/>
                <w:lang w:val="en-CA"/>
              </w:rPr>
            </w:pPr>
          </w:p>
          <w:p w14:paraId="4449BD3C" w14:textId="77777777" w:rsidR="004340C5" w:rsidRPr="004340C5" w:rsidRDefault="004340C5" w:rsidP="004340C5">
            <w:pPr>
              <w:jc w:val="center"/>
              <w:rPr>
                <w:rFonts w:ascii="Calibri" w:hAnsi="Calibri"/>
                <w:b/>
                <w:lang w:val="en-CA"/>
              </w:rPr>
            </w:pPr>
            <w:r w:rsidRPr="004340C5">
              <w:rPr>
                <w:rFonts w:ascii="Calibri" w:hAnsi="Calibri"/>
                <w:b/>
                <w:lang w:val="en-CA"/>
              </w:rPr>
              <w:t>O:250.428.2363</w:t>
            </w:r>
          </w:p>
          <w:p w14:paraId="5BED89ED" w14:textId="77777777" w:rsidR="004340C5" w:rsidRPr="004340C5" w:rsidRDefault="004340C5" w:rsidP="004340C5">
            <w:pPr>
              <w:rPr>
                <w:rFonts w:ascii="Calibri" w:hAnsi="Calibri"/>
                <w:b/>
                <w:lang w:val="en-CA"/>
              </w:rPr>
            </w:pPr>
          </w:p>
        </w:tc>
        <w:tc>
          <w:tcPr>
            <w:tcW w:w="1984" w:type="dxa"/>
          </w:tcPr>
          <w:p w14:paraId="42D12EDA" w14:textId="77777777" w:rsidR="004340C5" w:rsidRPr="004340C5" w:rsidRDefault="004340C5" w:rsidP="004340C5">
            <w:pPr>
              <w:jc w:val="center"/>
              <w:rPr>
                <w:rFonts w:ascii="Calibri" w:hAnsi="Calibri"/>
                <w:b/>
                <w:lang w:val="en-CA"/>
              </w:rPr>
            </w:pPr>
          </w:p>
        </w:tc>
      </w:tr>
      <w:tr w:rsidR="004340C5" w:rsidRPr="004340C5" w14:paraId="6E59C79B" w14:textId="77777777" w:rsidTr="00D62792">
        <w:tc>
          <w:tcPr>
            <w:tcW w:w="2552" w:type="dxa"/>
          </w:tcPr>
          <w:p w14:paraId="719FEFED" w14:textId="77777777" w:rsidR="005C4E9C" w:rsidRDefault="005C4E9C" w:rsidP="004340C5">
            <w:pPr>
              <w:rPr>
                <w:rFonts w:ascii="Calibri" w:hAnsi="Calibri"/>
                <w:b/>
                <w:lang w:val="en-CA"/>
              </w:rPr>
            </w:pPr>
          </w:p>
          <w:p w14:paraId="1FC43A88" w14:textId="77777777" w:rsidR="004340C5" w:rsidRPr="004340C5" w:rsidRDefault="004340C5" w:rsidP="004340C5">
            <w:pPr>
              <w:rPr>
                <w:rFonts w:ascii="Calibri" w:hAnsi="Calibri"/>
                <w:b/>
                <w:lang w:val="en-CA"/>
              </w:rPr>
            </w:pPr>
            <w:r w:rsidRPr="004340C5">
              <w:rPr>
                <w:rFonts w:ascii="Calibri" w:hAnsi="Calibri"/>
                <w:b/>
                <w:lang w:val="en-CA"/>
              </w:rPr>
              <w:t>Creston RCMP</w:t>
            </w:r>
          </w:p>
        </w:tc>
        <w:tc>
          <w:tcPr>
            <w:tcW w:w="4394" w:type="dxa"/>
          </w:tcPr>
          <w:p w14:paraId="46062861" w14:textId="77777777" w:rsidR="004340C5" w:rsidRPr="004340C5" w:rsidRDefault="004340C5" w:rsidP="004340C5">
            <w:pPr>
              <w:rPr>
                <w:rFonts w:ascii="Calibri" w:hAnsi="Calibri"/>
                <w:b/>
                <w:lang w:val="en-CA"/>
              </w:rPr>
            </w:pPr>
          </w:p>
        </w:tc>
        <w:tc>
          <w:tcPr>
            <w:tcW w:w="1985" w:type="dxa"/>
          </w:tcPr>
          <w:p w14:paraId="7547FB2F" w14:textId="77777777" w:rsidR="006A39B4" w:rsidRDefault="006A39B4" w:rsidP="004340C5">
            <w:pPr>
              <w:jc w:val="center"/>
              <w:rPr>
                <w:rFonts w:ascii="Calibri" w:hAnsi="Calibri"/>
                <w:b/>
                <w:lang w:val="en-CA"/>
              </w:rPr>
            </w:pPr>
          </w:p>
          <w:p w14:paraId="657C3421" w14:textId="77777777" w:rsidR="004340C5" w:rsidRPr="004340C5" w:rsidRDefault="004340C5" w:rsidP="004340C5">
            <w:pPr>
              <w:jc w:val="center"/>
              <w:rPr>
                <w:rFonts w:ascii="Calibri" w:hAnsi="Calibri"/>
                <w:b/>
                <w:lang w:val="en-CA"/>
              </w:rPr>
            </w:pPr>
            <w:r w:rsidRPr="004340C5">
              <w:rPr>
                <w:rFonts w:ascii="Calibri" w:hAnsi="Calibri"/>
                <w:b/>
                <w:lang w:val="en-CA"/>
              </w:rPr>
              <w:t>O:250.428.9313</w:t>
            </w:r>
          </w:p>
          <w:p w14:paraId="68E8D224" w14:textId="77777777" w:rsidR="004340C5" w:rsidRDefault="004340C5" w:rsidP="004340C5">
            <w:pPr>
              <w:jc w:val="center"/>
              <w:rPr>
                <w:rFonts w:ascii="Calibri" w:hAnsi="Calibri"/>
                <w:b/>
                <w:lang w:val="en-CA"/>
              </w:rPr>
            </w:pPr>
            <w:r w:rsidRPr="004340C5">
              <w:rPr>
                <w:rFonts w:ascii="Calibri" w:hAnsi="Calibri"/>
                <w:b/>
                <w:lang w:val="en-CA"/>
              </w:rPr>
              <w:t>F: 250.428.7314</w:t>
            </w:r>
          </w:p>
          <w:p w14:paraId="46D2AE75" w14:textId="77777777" w:rsidR="006A39B4" w:rsidRPr="004340C5" w:rsidRDefault="006A39B4" w:rsidP="004340C5">
            <w:pPr>
              <w:jc w:val="center"/>
              <w:rPr>
                <w:rFonts w:ascii="Calibri" w:hAnsi="Calibri"/>
                <w:b/>
                <w:lang w:val="en-CA"/>
              </w:rPr>
            </w:pPr>
          </w:p>
        </w:tc>
        <w:tc>
          <w:tcPr>
            <w:tcW w:w="1984" w:type="dxa"/>
          </w:tcPr>
          <w:p w14:paraId="1B7B9041" w14:textId="77777777" w:rsidR="004340C5" w:rsidRPr="004340C5" w:rsidRDefault="004340C5" w:rsidP="004340C5">
            <w:pPr>
              <w:jc w:val="center"/>
              <w:rPr>
                <w:rFonts w:ascii="Calibri" w:hAnsi="Calibri"/>
                <w:b/>
                <w:lang w:val="en-CA"/>
              </w:rPr>
            </w:pPr>
          </w:p>
        </w:tc>
      </w:tr>
      <w:tr w:rsidR="004340C5" w:rsidRPr="004340C5" w14:paraId="16E24B56" w14:textId="77777777" w:rsidTr="00D62792">
        <w:tc>
          <w:tcPr>
            <w:tcW w:w="2552" w:type="dxa"/>
          </w:tcPr>
          <w:p w14:paraId="054B75C8" w14:textId="77777777" w:rsidR="006A39B4" w:rsidRDefault="006A39B4" w:rsidP="00685D25">
            <w:pPr>
              <w:rPr>
                <w:rFonts w:ascii="Calibri" w:hAnsi="Calibri"/>
                <w:b/>
                <w:lang w:val="en-CA"/>
              </w:rPr>
            </w:pPr>
          </w:p>
          <w:p w14:paraId="3AF21F7F" w14:textId="77777777" w:rsidR="004340C5" w:rsidRDefault="004340C5" w:rsidP="00685D25">
            <w:pPr>
              <w:rPr>
                <w:rFonts w:ascii="Calibri" w:hAnsi="Calibri"/>
                <w:b/>
                <w:lang w:val="en-CA"/>
              </w:rPr>
            </w:pPr>
            <w:r w:rsidRPr="004340C5">
              <w:rPr>
                <w:rFonts w:ascii="Calibri" w:hAnsi="Calibri"/>
                <w:b/>
                <w:lang w:val="en-CA"/>
              </w:rPr>
              <w:t>E</w:t>
            </w:r>
            <w:r w:rsidR="00685D25">
              <w:rPr>
                <w:rFonts w:ascii="Calibri" w:hAnsi="Calibri"/>
                <w:b/>
                <w:lang w:val="en-CA"/>
              </w:rPr>
              <w:t xml:space="preserve">ast Kootenay </w:t>
            </w:r>
            <w:r w:rsidRPr="004340C5">
              <w:rPr>
                <w:rFonts w:ascii="Calibri" w:hAnsi="Calibri"/>
                <w:b/>
                <w:lang w:val="en-CA"/>
              </w:rPr>
              <w:t xml:space="preserve"> Addictions</w:t>
            </w:r>
            <w:r w:rsidR="00685D25">
              <w:rPr>
                <w:rFonts w:ascii="Calibri" w:hAnsi="Calibri"/>
                <w:b/>
                <w:lang w:val="en-CA"/>
              </w:rPr>
              <w:t xml:space="preserve"> Services</w:t>
            </w:r>
          </w:p>
          <w:p w14:paraId="75AF1A8F" w14:textId="77777777" w:rsidR="00685D25" w:rsidRPr="004340C5" w:rsidRDefault="00685D25" w:rsidP="00685D25">
            <w:pPr>
              <w:rPr>
                <w:rFonts w:ascii="Calibri" w:hAnsi="Calibri"/>
                <w:b/>
                <w:lang w:val="en-CA"/>
              </w:rPr>
            </w:pPr>
            <w:r>
              <w:rPr>
                <w:rFonts w:ascii="Calibri" w:hAnsi="Calibri"/>
                <w:b/>
                <w:lang w:val="en-CA"/>
              </w:rPr>
              <w:t>(EKASS)</w:t>
            </w:r>
          </w:p>
        </w:tc>
        <w:tc>
          <w:tcPr>
            <w:tcW w:w="4394" w:type="dxa"/>
          </w:tcPr>
          <w:p w14:paraId="599ACE78" w14:textId="77777777" w:rsidR="006A39B4" w:rsidRDefault="006A39B4" w:rsidP="004340C5">
            <w:pPr>
              <w:rPr>
                <w:rFonts w:ascii="Calibri" w:hAnsi="Calibri"/>
                <w:b/>
                <w:lang w:val="en-CA"/>
              </w:rPr>
            </w:pPr>
          </w:p>
          <w:p w14:paraId="22EFA870" w14:textId="77777777" w:rsidR="004340C5" w:rsidRDefault="00216728" w:rsidP="004340C5">
            <w:pPr>
              <w:rPr>
                <w:rFonts w:ascii="Calibri" w:hAnsi="Calibri"/>
                <w:b/>
                <w:lang w:val="en-CA"/>
              </w:rPr>
            </w:pPr>
            <w:r w:rsidRPr="00685D25">
              <w:rPr>
                <w:rFonts w:ascii="Calibri" w:hAnsi="Calibri"/>
                <w:b/>
                <w:lang w:val="en-CA"/>
              </w:rPr>
              <w:t>Youth</w:t>
            </w:r>
            <w:r w:rsidR="00685D25" w:rsidRPr="00685D25">
              <w:rPr>
                <w:rFonts w:ascii="Calibri" w:hAnsi="Calibri"/>
                <w:b/>
                <w:lang w:val="en-CA"/>
              </w:rPr>
              <w:t xml:space="preserve"> and Family</w:t>
            </w:r>
            <w:r w:rsidRPr="00685D25">
              <w:rPr>
                <w:rFonts w:ascii="Calibri" w:hAnsi="Calibri"/>
                <w:b/>
                <w:lang w:val="en-CA"/>
              </w:rPr>
              <w:t xml:space="preserve"> Counselling Program</w:t>
            </w:r>
          </w:p>
          <w:p w14:paraId="5F1D982B" w14:textId="77777777" w:rsidR="00685D25" w:rsidRDefault="00685D25" w:rsidP="004340C5">
            <w:pPr>
              <w:rPr>
                <w:rFonts w:ascii="Calibri" w:hAnsi="Calibri"/>
                <w:lang w:val="en-CA"/>
              </w:rPr>
            </w:pPr>
            <w:r>
              <w:rPr>
                <w:rFonts w:ascii="Calibri" w:hAnsi="Calibri"/>
                <w:lang w:val="en-CA"/>
              </w:rPr>
              <w:t>Creston Office</w:t>
            </w:r>
            <w:r w:rsidR="004C549A">
              <w:rPr>
                <w:rFonts w:ascii="Calibri" w:hAnsi="Calibri"/>
                <w:lang w:val="en-CA"/>
              </w:rPr>
              <w:t>.</w:t>
            </w:r>
          </w:p>
          <w:p w14:paraId="0D638E67" w14:textId="77777777" w:rsidR="004C549A" w:rsidRDefault="004C549A" w:rsidP="004340C5">
            <w:pPr>
              <w:rPr>
                <w:rFonts w:ascii="Calibri" w:hAnsi="Calibri"/>
                <w:lang w:val="en-CA"/>
              </w:rPr>
            </w:pPr>
          </w:p>
          <w:p w14:paraId="3F5AC4A8" w14:textId="77777777" w:rsidR="00685D25" w:rsidRPr="004340C5" w:rsidRDefault="00685D25" w:rsidP="004340C5">
            <w:pPr>
              <w:rPr>
                <w:rFonts w:ascii="Calibri" w:hAnsi="Calibri"/>
                <w:lang w:val="en-CA"/>
              </w:rPr>
            </w:pPr>
            <w:proofErr w:type="spellStart"/>
            <w:r>
              <w:rPr>
                <w:rFonts w:ascii="Calibri" w:hAnsi="Calibri"/>
                <w:lang w:val="en-CA"/>
              </w:rPr>
              <w:t>Cranbrook</w:t>
            </w:r>
            <w:proofErr w:type="spellEnd"/>
            <w:r>
              <w:rPr>
                <w:rFonts w:ascii="Calibri" w:hAnsi="Calibri"/>
                <w:lang w:val="en-CA"/>
              </w:rPr>
              <w:t xml:space="preserve"> Office</w:t>
            </w:r>
          </w:p>
        </w:tc>
        <w:tc>
          <w:tcPr>
            <w:tcW w:w="1985" w:type="dxa"/>
          </w:tcPr>
          <w:p w14:paraId="18374690" w14:textId="77777777" w:rsidR="006A39B4" w:rsidRDefault="006A39B4" w:rsidP="004340C5">
            <w:pPr>
              <w:jc w:val="center"/>
              <w:rPr>
                <w:rFonts w:ascii="Calibri" w:hAnsi="Calibri"/>
                <w:b/>
                <w:lang w:val="en-CA"/>
              </w:rPr>
            </w:pPr>
          </w:p>
          <w:p w14:paraId="1B9ABA83" w14:textId="77777777" w:rsidR="004340C5" w:rsidRPr="004340C5" w:rsidRDefault="004340C5" w:rsidP="004340C5">
            <w:pPr>
              <w:jc w:val="center"/>
              <w:rPr>
                <w:rFonts w:ascii="Calibri" w:hAnsi="Calibri"/>
                <w:b/>
                <w:lang w:val="en-CA"/>
              </w:rPr>
            </w:pPr>
            <w:r w:rsidRPr="004340C5">
              <w:rPr>
                <w:rFonts w:ascii="Calibri" w:hAnsi="Calibri"/>
                <w:b/>
                <w:lang w:val="en-CA"/>
              </w:rPr>
              <w:t>O: 250.</w:t>
            </w:r>
            <w:r w:rsidR="00216728">
              <w:rPr>
                <w:rFonts w:ascii="Calibri" w:hAnsi="Calibri"/>
                <w:b/>
                <w:lang w:val="en-CA"/>
              </w:rPr>
              <w:t>428.3036</w:t>
            </w:r>
          </w:p>
          <w:p w14:paraId="19F1EFE9" w14:textId="77777777" w:rsidR="004340C5" w:rsidRPr="004340C5" w:rsidRDefault="004340C5" w:rsidP="004340C5">
            <w:pPr>
              <w:jc w:val="center"/>
              <w:rPr>
                <w:rFonts w:ascii="Calibri" w:hAnsi="Calibri"/>
                <w:b/>
                <w:lang w:val="en-CA"/>
              </w:rPr>
            </w:pPr>
            <w:r w:rsidRPr="004340C5">
              <w:rPr>
                <w:rFonts w:ascii="Calibri" w:hAnsi="Calibri"/>
                <w:b/>
                <w:lang w:val="en-CA"/>
              </w:rPr>
              <w:t>F: 250.</w:t>
            </w:r>
            <w:r w:rsidR="00216728">
              <w:rPr>
                <w:rFonts w:ascii="Calibri" w:hAnsi="Calibri"/>
                <w:b/>
                <w:lang w:val="en-CA"/>
              </w:rPr>
              <w:t>428.3050</w:t>
            </w:r>
          </w:p>
          <w:p w14:paraId="718D7996" w14:textId="77777777" w:rsidR="004C549A" w:rsidRDefault="004C549A" w:rsidP="00685D25">
            <w:pPr>
              <w:jc w:val="center"/>
              <w:rPr>
                <w:rFonts w:ascii="Calibri" w:hAnsi="Calibri"/>
                <w:b/>
                <w:lang w:val="en-CA"/>
              </w:rPr>
            </w:pPr>
          </w:p>
          <w:p w14:paraId="5B7E5552" w14:textId="77777777" w:rsidR="00685D25" w:rsidRPr="004340C5" w:rsidRDefault="00685D25" w:rsidP="00685D25">
            <w:pPr>
              <w:jc w:val="center"/>
              <w:rPr>
                <w:rFonts w:ascii="Calibri" w:hAnsi="Calibri"/>
                <w:b/>
                <w:lang w:val="en-CA"/>
              </w:rPr>
            </w:pPr>
            <w:r w:rsidRPr="004340C5">
              <w:rPr>
                <w:rFonts w:ascii="Calibri" w:hAnsi="Calibri"/>
                <w:b/>
                <w:lang w:val="en-CA"/>
              </w:rPr>
              <w:t>TF:1.877.489.4344</w:t>
            </w:r>
          </w:p>
          <w:p w14:paraId="189BFEF0" w14:textId="77777777" w:rsidR="004340C5" w:rsidRPr="004340C5" w:rsidRDefault="004340C5" w:rsidP="004340C5">
            <w:pPr>
              <w:jc w:val="center"/>
              <w:rPr>
                <w:rFonts w:ascii="Calibri" w:hAnsi="Calibri"/>
                <w:b/>
                <w:lang w:val="en-CA"/>
              </w:rPr>
            </w:pPr>
          </w:p>
        </w:tc>
        <w:tc>
          <w:tcPr>
            <w:tcW w:w="1984" w:type="dxa"/>
          </w:tcPr>
          <w:p w14:paraId="338FEFFD" w14:textId="77777777" w:rsidR="006A39B4" w:rsidRDefault="006A39B4" w:rsidP="004340C5">
            <w:pPr>
              <w:jc w:val="center"/>
              <w:rPr>
                <w:rFonts w:ascii="Calibri" w:hAnsi="Calibri"/>
                <w:b/>
                <w:lang w:val="en-CA"/>
              </w:rPr>
            </w:pPr>
          </w:p>
          <w:p w14:paraId="33F69C98" w14:textId="77777777" w:rsidR="004340C5" w:rsidRPr="004340C5" w:rsidRDefault="004340C5" w:rsidP="004340C5">
            <w:pPr>
              <w:jc w:val="center"/>
              <w:rPr>
                <w:rFonts w:ascii="Calibri" w:hAnsi="Calibri"/>
                <w:b/>
                <w:lang w:val="en-CA"/>
              </w:rPr>
            </w:pPr>
            <w:r w:rsidRPr="004340C5">
              <w:rPr>
                <w:rFonts w:ascii="Calibri" w:hAnsi="Calibri"/>
                <w:b/>
                <w:lang w:val="en-CA"/>
              </w:rPr>
              <w:t>www.ekass.com</w:t>
            </w:r>
          </w:p>
        </w:tc>
      </w:tr>
      <w:tr w:rsidR="004340C5" w:rsidRPr="00D405C3" w14:paraId="0E2D55E7" w14:textId="77777777" w:rsidTr="000D1132">
        <w:trPr>
          <w:trHeight w:val="4503"/>
        </w:trPr>
        <w:tc>
          <w:tcPr>
            <w:tcW w:w="2552" w:type="dxa"/>
          </w:tcPr>
          <w:p w14:paraId="0270ED1A" w14:textId="77777777" w:rsidR="006A39B4" w:rsidRDefault="006A39B4" w:rsidP="004340C5">
            <w:pPr>
              <w:rPr>
                <w:rFonts w:ascii="Calibri" w:hAnsi="Calibri"/>
                <w:b/>
                <w:lang w:val="en-CA"/>
              </w:rPr>
            </w:pPr>
          </w:p>
          <w:p w14:paraId="41449D2B" w14:textId="77777777" w:rsidR="004340C5" w:rsidRPr="004340C5" w:rsidRDefault="004340C5" w:rsidP="004340C5">
            <w:pPr>
              <w:rPr>
                <w:rFonts w:ascii="Calibri" w:hAnsi="Calibri"/>
                <w:b/>
                <w:lang w:val="en-CA"/>
              </w:rPr>
            </w:pPr>
            <w:r w:rsidRPr="004340C5">
              <w:rPr>
                <w:rFonts w:ascii="Calibri" w:hAnsi="Calibri"/>
                <w:b/>
                <w:lang w:val="en-CA"/>
              </w:rPr>
              <w:t>Creston Family Physicians</w:t>
            </w:r>
          </w:p>
        </w:tc>
        <w:tc>
          <w:tcPr>
            <w:tcW w:w="4394" w:type="dxa"/>
          </w:tcPr>
          <w:p w14:paraId="004E403C" w14:textId="77777777" w:rsidR="006A39B4" w:rsidRDefault="006A39B4" w:rsidP="000D1132">
            <w:pPr>
              <w:jc w:val="center"/>
              <w:rPr>
                <w:rFonts w:ascii="Calibri" w:hAnsi="Calibri"/>
                <w:b/>
                <w:lang w:val="en-CA"/>
              </w:rPr>
            </w:pPr>
          </w:p>
          <w:p w14:paraId="5502FE76" w14:textId="77777777" w:rsidR="00CF3F7F" w:rsidRDefault="00CF3F7F" w:rsidP="001F2CBA">
            <w:pPr>
              <w:jc w:val="center"/>
              <w:rPr>
                <w:rFonts w:ascii="Calibri" w:hAnsi="Calibri"/>
                <w:b/>
                <w:lang w:val="en-CA"/>
              </w:rPr>
            </w:pPr>
          </w:p>
          <w:p w14:paraId="6EE8C557" w14:textId="77777777" w:rsidR="00CF3F7F" w:rsidRPr="00CF3F7F" w:rsidRDefault="004340C5" w:rsidP="00CF3F7F">
            <w:pPr>
              <w:jc w:val="center"/>
              <w:rPr>
                <w:rFonts w:ascii="Calibri" w:hAnsi="Calibri"/>
                <w:b/>
                <w:lang w:val="en-CA"/>
              </w:rPr>
            </w:pPr>
            <w:r w:rsidRPr="004340C5">
              <w:rPr>
                <w:rFonts w:ascii="Calibri" w:hAnsi="Calibri"/>
                <w:b/>
                <w:lang w:val="en-CA"/>
              </w:rPr>
              <w:t>Family Practice Clinic</w:t>
            </w:r>
          </w:p>
          <w:p w14:paraId="72E785FA" w14:textId="77777777" w:rsidR="00CF3F7F" w:rsidRDefault="00CF3F7F" w:rsidP="004340C5">
            <w:pPr>
              <w:rPr>
                <w:rFonts w:ascii="Calibri" w:hAnsi="Calibri"/>
                <w:lang w:val="en-CA"/>
              </w:rPr>
            </w:pPr>
          </w:p>
          <w:p w14:paraId="370BACE6" w14:textId="77777777" w:rsidR="00CF3F7F" w:rsidRDefault="00CF3F7F" w:rsidP="004340C5">
            <w:pPr>
              <w:rPr>
                <w:rFonts w:ascii="Calibri" w:hAnsi="Calibri"/>
                <w:lang w:val="en-CA"/>
              </w:rPr>
            </w:pPr>
            <w:r>
              <w:rPr>
                <w:rFonts w:ascii="Calibri" w:hAnsi="Calibri"/>
                <w:b/>
                <w:noProof/>
              </w:rPr>
              <mc:AlternateContent>
                <mc:Choice Requires="wps">
                  <w:drawing>
                    <wp:anchor distT="0" distB="0" distL="114300" distR="114300" simplePos="0" relativeHeight="251668480" behindDoc="0" locked="0" layoutInCell="1" allowOverlap="1" wp14:anchorId="323D60D9" wp14:editId="77B93E12">
                      <wp:simplePos x="0" y="0"/>
                      <wp:positionH relativeFrom="column">
                        <wp:posOffset>1140460</wp:posOffset>
                      </wp:positionH>
                      <wp:positionV relativeFrom="paragraph">
                        <wp:posOffset>95885</wp:posOffset>
                      </wp:positionV>
                      <wp:extent cx="180975" cy="114300"/>
                      <wp:effectExtent l="57150" t="38100" r="9525" b="114300"/>
                      <wp:wrapNone/>
                      <wp:docPr id="6" name="4-Point Star 6"/>
                      <wp:cNvGraphicFramePr/>
                      <a:graphic xmlns:a="http://schemas.openxmlformats.org/drawingml/2006/main">
                        <a:graphicData uri="http://schemas.microsoft.com/office/word/2010/wordprocessingShape">
                          <wps:wsp>
                            <wps:cNvSpPr/>
                            <wps:spPr>
                              <a:xfrm>
                                <a:off x="0" y="0"/>
                                <a:ext cx="180975" cy="114300"/>
                              </a:xfrm>
                              <a:prstGeom prst="star4">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Point Star 6" o:spid="_x0000_s1026" type="#_x0000_t187" style="position:absolute;margin-left:89.8pt;margin-top:7.55pt;width:14.2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ygegIAAIwFAAAOAAAAZHJzL2Uyb0RvYy54bWysVNtOGzEQfa/Uf7D8DpsN4RaxQRGIqhKC&#10;qKHi2XhtYsn2uLaTTfr1HXsvSSkSEuqL17NzPz4zV9dbo8lG+KDAVrQ8HlEiLIda2deK/ny6O7qg&#10;JERma6bBioruRKDXs69frho3FWNYga6FJxjEhmnjKrqK0U2LIvCVMCwcgxMWlRK8YRFF/1rUnjUY&#10;3ehiPBqdFQ342nngIgT8e9sq6SzHl1Lw+ChlEJHoimJtMZ8+ny/pLGZXbPrqmVsp3pXBPlGFYcpi&#10;0iHULYuMrL36J5RR3EMAGY85mAKkVFzkHrCbcvSmm+WKOZF7QXCCG2AK/y8sf9gsPFF1Rc8osczg&#10;E02OFqBsJMvIPDlLCDUuTNFw6Ra+kwJeU7tb6U36YiNkm1HdDaiKbSQcf5YXo8vzU0o4qspycjLK&#10;qBd7Z+dD/CbAkHSpKNLFTzKYbHMfImZE294mJQugVX2ntM5CYoq40Z5sGL5x3JapYvT4y0rbTzli&#10;mORZJADalvMt7rRI8bT9ISSCl5rMBWfa7othnAsb+4KydXKTWPrgePKxY2efXEWm9OA8/th58MiZ&#10;wcbB2SgL/r0AeihZtvY9Am3fCYIXqHfIGw/tQAXH7xQ+3j0LccE8ThDOGm6F+IiH1NBUFLobJSvw&#10;v9/7n+yR2KilpMGJRCb8WjMvKNHfLVL+spxM0ghnYXJ6PkbBH2peDjV2bW4ACVHi/nE8X5N91P1V&#10;ejDPuDzmKSuqmOWYu6I8+l64ie2mwPXDxXyezXBsHYv3dul4/+qJm0/bZ+Zdx+CI1H+AfnrZ9A2P&#10;W9v0Hhbm6whSZZLvce3wxpHPTO7WU9oph3K22i/R2R8AAAD//wMAUEsDBBQABgAIAAAAIQDi18dx&#10;3AAAAAkBAAAPAAAAZHJzL2Rvd25yZXYueG1sTI/BTsMwEETvSPyDtUjcqJNWhBLiVBUol1wQpR/g&#10;xCaJaq+t2HXC37Oc4DajfZqdqQ6rNSzpOUwOBeSbDJjG3qkJBwHnz+ZhDyxEiUoah1rAtw5wqG9v&#10;Klkqt+CHTqc4MArBUEoBY4y+5Dz0o7YybJzXSLcvN1sZyc4DV7NcKNwavs2ygls5IX0Ypdevo+4v&#10;p6sVUBzfmkta3pvYpc63JrXh7Fsh7u/W4wuwqNf4B8NvfaoONXXq3BVVYIb803NBKInHHBgB22xP&#10;ohOw2+XA64r/X1D/AAAA//8DAFBLAQItABQABgAIAAAAIQC2gziS/gAAAOEBAAATAAAAAAAAAAAA&#10;AAAAAAAAAABbQ29udGVudF9UeXBlc10ueG1sUEsBAi0AFAAGAAgAAAAhADj9If/WAAAAlAEAAAsA&#10;AAAAAAAAAAAAAAAALwEAAF9yZWxzLy5yZWxzUEsBAi0AFAAGAAgAAAAhAJ9YrKB6AgAAjAUAAA4A&#10;AAAAAAAAAAAAAAAALgIAAGRycy9lMm9Eb2MueG1sUEsBAi0AFAAGAAgAAAAhAOLXx3HcAAAACQEA&#10;AA8AAAAAAAAAAAAAAAAA1AQAAGRycy9kb3ducmV2LnhtbFBLBQYAAAAABAAEAPMAAADdBQAAAAA=&#10;" fillcolor="black [3213]" strokecolor="black [3213]">
                      <v:shadow on="t" color="black" opacity="22937f" origin=",.5" offset="0,.63889mm"/>
                    </v:shape>
                  </w:pict>
                </mc:Fallback>
              </mc:AlternateContent>
            </w:r>
          </w:p>
          <w:p w14:paraId="55F4CEBE" w14:textId="77777777" w:rsidR="00CF3F7F" w:rsidRDefault="00CF3F7F" w:rsidP="004340C5">
            <w:pPr>
              <w:rPr>
                <w:rFonts w:ascii="Calibri" w:hAnsi="Calibri"/>
                <w:lang w:val="en-CA"/>
              </w:rPr>
            </w:pPr>
          </w:p>
          <w:p w14:paraId="2BAC2B09" w14:textId="77777777" w:rsidR="00CF3F7F" w:rsidRDefault="001F2CBA" w:rsidP="00CF3F7F">
            <w:pPr>
              <w:jc w:val="center"/>
              <w:rPr>
                <w:rFonts w:ascii="Calibri" w:hAnsi="Calibri"/>
                <w:b/>
                <w:lang w:val="en-CA"/>
              </w:rPr>
            </w:pPr>
            <w:r>
              <w:rPr>
                <w:rFonts w:ascii="Calibri" w:hAnsi="Calibri"/>
                <w:b/>
                <w:lang w:val="en-CA"/>
              </w:rPr>
              <w:t xml:space="preserve">  </w:t>
            </w:r>
          </w:p>
          <w:p w14:paraId="06FBD436" w14:textId="77777777" w:rsidR="004340C5" w:rsidRDefault="00CF3F7F" w:rsidP="00CF3F7F">
            <w:pPr>
              <w:rPr>
                <w:rFonts w:ascii="Calibri" w:hAnsi="Calibri"/>
                <w:b/>
                <w:lang w:val="en-CA"/>
              </w:rPr>
            </w:pPr>
            <w:r>
              <w:rPr>
                <w:rFonts w:ascii="Calibri" w:hAnsi="Calibri"/>
                <w:b/>
                <w:lang w:val="en-CA"/>
              </w:rPr>
              <w:t xml:space="preserve">                      </w:t>
            </w:r>
            <w:r w:rsidR="004340C5" w:rsidRPr="004340C5">
              <w:rPr>
                <w:rFonts w:ascii="Calibri" w:hAnsi="Calibri"/>
                <w:b/>
                <w:lang w:val="en-CA"/>
              </w:rPr>
              <w:t>Summit Medical Corp</w:t>
            </w:r>
            <w:r>
              <w:rPr>
                <w:rFonts w:ascii="Calibri" w:hAnsi="Calibri"/>
                <w:b/>
                <w:lang w:val="en-CA"/>
              </w:rPr>
              <w:t>.</w:t>
            </w:r>
          </w:p>
          <w:p w14:paraId="0608CA3A" w14:textId="77777777" w:rsidR="00CF3F7F" w:rsidRPr="004340C5" w:rsidRDefault="00CF3F7F" w:rsidP="000D1132">
            <w:pPr>
              <w:jc w:val="center"/>
              <w:rPr>
                <w:rFonts w:ascii="Calibri" w:hAnsi="Calibri"/>
                <w:b/>
                <w:lang w:val="en-CA"/>
              </w:rPr>
            </w:pPr>
          </w:p>
          <w:p w14:paraId="1A42C5CD" w14:textId="77777777" w:rsidR="004340C5" w:rsidRPr="004340C5" w:rsidRDefault="00CF3F7F" w:rsidP="00CF3F7F">
            <w:pPr>
              <w:rPr>
                <w:rFonts w:ascii="Calibri" w:hAnsi="Calibri"/>
                <w:b/>
                <w:lang w:val="en-CA"/>
              </w:rPr>
            </w:pPr>
            <w:r>
              <w:rPr>
                <w:rFonts w:ascii="Calibri" w:hAnsi="Calibri"/>
                <w:b/>
                <w:noProof/>
              </w:rPr>
              <mc:AlternateContent>
                <mc:Choice Requires="wps">
                  <w:drawing>
                    <wp:anchor distT="0" distB="0" distL="114300" distR="114300" simplePos="0" relativeHeight="251664384" behindDoc="0" locked="0" layoutInCell="1" allowOverlap="1" wp14:anchorId="188F1F32" wp14:editId="45AC6EF2">
                      <wp:simplePos x="0" y="0"/>
                      <wp:positionH relativeFrom="column">
                        <wp:posOffset>1159510</wp:posOffset>
                      </wp:positionH>
                      <wp:positionV relativeFrom="paragraph">
                        <wp:posOffset>145415</wp:posOffset>
                      </wp:positionV>
                      <wp:extent cx="180975" cy="114300"/>
                      <wp:effectExtent l="57150" t="38100" r="9525" b="114300"/>
                      <wp:wrapNone/>
                      <wp:docPr id="4" name="4-Point Star 4"/>
                      <wp:cNvGraphicFramePr/>
                      <a:graphic xmlns:a="http://schemas.openxmlformats.org/drawingml/2006/main">
                        <a:graphicData uri="http://schemas.microsoft.com/office/word/2010/wordprocessingShape">
                          <wps:wsp>
                            <wps:cNvSpPr/>
                            <wps:spPr>
                              <a:xfrm>
                                <a:off x="0" y="0"/>
                                <a:ext cx="180975" cy="114300"/>
                              </a:xfrm>
                              <a:prstGeom prst="star4">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Point Star 4" o:spid="_x0000_s1026" type="#_x0000_t187" style="position:absolute;margin-left:91.3pt;margin-top:11.45pt;width:14.2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aegIAAIwFAAAOAAAAZHJzL2Uyb0RvYy54bWysVNtOGzEQfa/Uf7D8DpsNSwsRGxSBqCoh&#10;iBoqno3XJpZsj2s72aRf37H3EkqRkFBfvJ6d+/GZubjcGU22wgcFtqbl8YQSYTk0yj7X9OfDzdEZ&#10;JSEy2zANVtR0LwK9nH/+dNG6mZjCGnQjPMEgNsxaV9N1jG5WFIGvhWHhGJywqJTgDYso+uei8azF&#10;6EYX08nkS9GCb5wHLkLAv9edks5zfCkFj/dSBhGJrinWFvPp8/mUzmJ+wWbPnrm14n0Z7ANVGKYs&#10;Jh1DXbPIyMarf0IZxT0EkPGYgylASsVF7gG7KSevulmtmRO5FwQnuBGm8P/C8rvt0hPV1LSixDKD&#10;T1QdLUHZSFaReVIlhFoXZmi4ckvfSwGvqd2d9CZ9sRGyy6juR1TFLhKOP8uzyfnXU0o4qsqyOplk&#10;1IuDs/MhfhNgSLrUFOniqwwm296GiBnRdrBJyQJo1dworbOQmCKutCdbhm8cd2WqGD3+stL2Q44Y&#10;JnkWCYCu5XyLey1SPG1/CIngpSZzwZm2h2IY58LGoaBsndwklj46nrzv2NsnV5EpPTpP33cePXJm&#10;sHF0NsqCfyuAHkuWnf2AQNd3guAJmj3yxkM3UMHxG4WPd8tCXDKPE4Szhlsh3uMhNbQ1hf5GyRr8&#10;77f+J3skNmopaXEikQm/NswLSvR3i5Q/L6sqjXAWqtOvUxT8S83TS43dmCtAQpS4fxzP12Qf9XCV&#10;HswjLo9FyooqZjnmrimPfhCuYrcpcP1wsVhkMxxbx+KtXTk+vHri5sPukXnXMzgi9e9gmF42e8Xj&#10;zja9h4XFJoJUmeQHXHu8ceQzk/v1lHbKSzlbHZbo/A8AAAD//wMAUEsDBBQABgAIAAAAIQAiLsEX&#10;3AAAAAkBAAAPAAAAZHJzL2Rvd25yZXYueG1sTI9BTsMwEEX3SNzBGiR21ImFojbEqSpQNtkgSg/g&#10;xEMS1R5HseuE22NWsPyap//fVMfNGhZx8ZMjCfkuA4bUOz3RIOHy2TztgfmgSCvjCCV8o4djfX9X&#10;qVK7lT4wnsPAUgn5UkkYQ5hLzn0/olV+52akdPtyi1UhxWXgelFrKreGiywruFUTpYVRzfg6Yn89&#10;36yE4vTWXOP63oQudnNrYusvcyvl48N2egEWcAt/MPzqJ3Wok1PnbqQ9MynvRZFQCUIcgCVA5HkO&#10;rJPwnB2A1xX//0H9AwAA//8DAFBLAQItABQABgAIAAAAIQC2gziS/gAAAOEBAAATAAAAAAAAAAAA&#10;AAAAAAAAAABbQ29udGVudF9UeXBlc10ueG1sUEsBAi0AFAAGAAgAAAAhADj9If/WAAAAlAEAAAsA&#10;AAAAAAAAAAAAAAAALwEAAF9yZWxzLy5yZWxzUEsBAi0AFAAGAAgAAAAhAAY35pp6AgAAjAUAAA4A&#10;AAAAAAAAAAAAAAAALgIAAGRycy9lMm9Eb2MueG1sUEsBAi0AFAAGAAgAAAAhACIuwRfcAAAACQEA&#10;AA8AAAAAAAAAAAAAAAAA1AQAAGRycy9kb3ducmV2LnhtbFBLBQYAAAAABAAEAPMAAADdBQAAAAA=&#10;" fillcolor="black [3213]" strokecolor="black [3213]">
                      <v:shadow on="t" color="black" opacity="22937f" origin=",.5" offset="0,.63889mm"/>
                    </v:shape>
                  </w:pict>
                </mc:Fallback>
              </mc:AlternateContent>
            </w:r>
            <w:r w:rsidR="004340C5" w:rsidRPr="004340C5">
              <w:rPr>
                <w:rFonts w:ascii="Calibri" w:hAnsi="Calibri"/>
                <w:b/>
                <w:lang w:val="en-CA"/>
              </w:rPr>
              <w:t xml:space="preserve">            </w:t>
            </w:r>
          </w:p>
          <w:p w14:paraId="0EAAFBD4" w14:textId="77777777" w:rsidR="000D1132" w:rsidRDefault="000D1132" w:rsidP="000D1132">
            <w:pPr>
              <w:jc w:val="center"/>
              <w:rPr>
                <w:rFonts w:ascii="Calibri" w:hAnsi="Calibri"/>
                <w:b/>
                <w:lang w:val="en-CA"/>
              </w:rPr>
            </w:pPr>
          </w:p>
          <w:p w14:paraId="508BA9E3" w14:textId="77777777" w:rsidR="00CF3F7F" w:rsidRDefault="001F2CBA" w:rsidP="00CF3F7F">
            <w:pPr>
              <w:jc w:val="center"/>
              <w:rPr>
                <w:rFonts w:ascii="Calibri" w:hAnsi="Calibri"/>
                <w:b/>
                <w:lang w:val="en-CA"/>
              </w:rPr>
            </w:pPr>
            <w:r>
              <w:rPr>
                <w:rFonts w:ascii="Calibri" w:hAnsi="Calibri"/>
                <w:b/>
                <w:lang w:val="en-CA"/>
              </w:rPr>
              <w:t xml:space="preserve">    </w:t>
            </w:r>
          </w:p>
          <w:p w14:paraId="19015A4F" w14:textId="77777777" w:rsidR="00E0793B" w:rsidRPr="00CF3F7F" w:rsidRDefault="001F2CBA" w:rsidP="00CF3F7F">
            <w:pPr>
              <w:jc w:val="center"/>
              <w:rPr>
                <w:rFonts w:ascii="Calibri" w:hAnsi="Calibri"/>
                <w:b/>
                <w:lang w:val="en-CA"/>
              </w:rPr>
            </w:pPr>
            <w:r>
              <w:rPr>
                <w:rFonts w:ascii="Calibri" w:hAnsi="Calibri"/>
                <w:b/>
                <w:lang w:val="en-CA"/>
              </w:rPr>
              <w:t xml:space="preserve"> </w:t>
            </w:r>
            <w:r w:rsidR="0000357B">
              <w:rPr>
                <w:rFonts w:ascii="Calibri" w:hAnsi="Calibri"/>
                <w:b/>
                <w:lang w:val="en-CA"/>
              </w:rPr>
              <w:t>Blue Heron Medical Clinic</w:t>
            </w:r>
          </w:p>
          <w:p w14:paraId="63F2514E" w14:textId="77777777" w:rsidR="00E0793B" w:rsidRDefault="004340C5" w:rsidP="004340C5">
            <w:pPr>
              <w:rPr>
                <w:rFonts w:ascii="Calibri" w:hAnsi="Calibri"/>
                <w:lang w:val="en-CA"/>
              </w:rPr>
            </w:pPr>
            <w:r w:rsidRPr="004340C5">
              <w:rPr>
                <w:rFonts w:ascii="Calibri" w:hAnsi="Calibri"/>
                <w:lang w:val="en-CA"/>
              </w:rPr>
              <w:t xml:space="preserve">        </w:t>
            </w:r>
            <w:r w:rsidR="00E0793B">
              <w:rPr>
                <w:rFonts w:ascii="Calibri" w:hAnsi="Calibri"/>
                <w:lang w:val="en-CA"/>
              </w:rPr>
              <w:t xml:space="preserve"> </w:t>
            </w:r>
          </w:p>
          <w:p w14:paraId="6225F78C" w14:textId="77777777" w:rsidR="00CF3F7F" w:rsidRDefault="00CF3F7F" w:rsidP="004340C5">
            <w:pPr>
              <w:rPr>
                <w:rFonts w:ascii="Calibri" w:hAnsi="Calibri"/>
                <w:lang w:val="en-CA"/>
              </w:rPr>
            </w:pPr>
            <w:r>
              <w:rPr>
                <w:rFonts w:ascii="Calibri" w:hAnsi="Calibri"/>
                <w:b/>
                <w:noProof/>
              </w:rPr>
              <mc:AlternateContent>
                <mc:Choice Requires="wps">
                  <w:drawing>
                    <wp:anchor distT="0" distB="0" distL="114300" distR="114300" simplePos="0" relativeHeight="251662336" behindDoc="0" locked="0" layoutInCell="1" allowOverlap="1" wp14:anchorId="03291315" wp14:editId="59CDC5F3">
                      <wp:simplePos x="0" y="0"/>
                      <wp:positionH relativeFrom="column">
                        <wp:posOffset>1169035</wp:posOffset>
                      </wp:positionH>
                      <wp:positionV relativeFrom="paragraph">
                        <wp:posOffset>53975</wp:posOffset>
                      </wp:positionV>
                      <wp:extent cx="180975" cy="114300"/>
                      <wp:effectExtent l="57150" t="38100" r="9525" b="114300"/>
                      <wp:wrapNone/>
                      <wp:docPr id="3" name="4-Point Star 3"/>
                      <wp:cNvGraphicFramePr/>
                      <a:graphic xmlns:a="http://schemas.openxmlformats.org/drawingml/2006/main">
                        <a:graphicData uri="http://schemas.microsoft.com/office/word/2010/wordprocessingShape">
                          <wps:wsp>
                            <wps:cNvSpPr/>
                            <wps:spPr>
                              <a:xfrm>
                                <a:off x="0" y="0"/>
                                <a:ext cx="180975" cy="114300"/>
                              </a:xfrm>
                              <a:prstGeom prst="star4">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Point Star 3" o:spid="_x0000_s1026" type="#_x0000_t187" style="position:absolute;margin-left:92.05pt;margin-top:4.25pt;width:14.2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6UkegIAAIwFAAAOAAAAZHJzL2Uyb0RvYy54bWysVNtOGzEQfa/Uf7D8DptNQoGIDYpAVJUQ&#10;RISKZ+O1iSXb49pONunXd+y9hFIkJNQXr2fnfnxmLi53RpOt8EGBrWh5PKJEWA61si8V/fl4c3RG&#10;SYjM1kyDFRXdi0Av51+/XDRuJsawBl0LTzCIDbPGVXQdo5sVReBrYVg4BicsKiV4wyKK/qWoPWsw&#10;utHFeDT6VjTga+eBixDw73WrpPMcX0rB472UQUSiK4q1xXz6fD6ns5hfsNmLZ26teFcG+0QVhimL&#10;SYdQ1ywysvHqn1BGcQ8BZDzmYAqQUnGRe8BuytGbblZr5kTuBcEJboAp/L+w/G679ETVFZ1QYpnB&#10;J5oeLUHZSFaReTJJCDUuzNBw5Za+kwJeU7s76U36YiNkl1HdD6iKXSQcf5Zno/PTE0o4qspyOhll&#10;1IuDs/MhfhdgSLpUFOnipxlMtr0NETOibW+TkgXQqr5RWmchMUVcaU+2DN847spUMXr8ZaXtpxwx&#10;TPIsEgBty/kW91qkeNo+CIngpSZzwZm2h2IY58LGvqBsndwklj44Tj527OyTq8iUHpzHHzsPHjkz&#10;2Dg4G2XBvxdADyXL1r5HoO07QfAM9R5546EdqOD4jcLHu2UhLpnHCcJZw60Q7/GQGpqKQnejZA3+&#10;93v/kz0SG7WUNDiRyIRfG+YFJfqHRcqfl9NpGuEsTE9Oxyj415rn1xq7MVeAhChx/zier8k+6v4q&#10;PZgnXB6LlBVVzHLMXVEefS9cxXZT4PrhYrHIZji2jsVbu3K8f/XEzcfdE/OuY3BE6t9BP71s9obH&#10;rW16DwuLTQSpMskPuHZ448hnJnfrKe2U13K2OizR+R8AAAD//wMAUEsDBBQABgAIAAAAIQBIp9/5&#10;2wAAAAgBAAAPAAAAZHJzL2Rvd25yZXYueG1sTI/BboMwEETvlfIP1kbqrTGgBiGKiaJWXLhUTfMB&#10;BruAYq8Rdgz9+25P7W1HM5p9U502a1jUi58cCkgPCTCNvVMTDgKun81TAcwHiUoah1rAt/ZwqncP&#10;lSyVW/FDx0sYGJWgL6WAMYS55Nz3o7bSH9yskbwvt1gZSC4DV4tcqdwaniVJzq2ckD6Mctavo+5v&#10;l7sVkJ/fmltc35vQxW5uTWz9dW6FeNxv5xdgQW/hLwy/+IQONTF17o7KM0O6eE4pKqA4AiM/S7Mc&#10;WEdHfgReV/z/gPoHAAD//wMAUEsBAi0AFAAGAAgAAAAhALaDOJL+AAAA4QEAABMAAAAAAAAAAAAA&#10;AAAAAAAAAFtDb250ZW50X1R5cGVzXS54bWxQSwECLQAUAAYACAAAACEAOP0h/9YAAACUAQAACwAA&#10;AAAAAAAAAAAAAAAvAQAAX3JlbHMvLnJlbHNQSwECLQAUAAYACAAAACEAQTOlJHoCAACMBQAADgAA&#10;AAAAAAAAAAAAAAAuAgAAZHJzL2Uyb0RvYy54bWxQSwECLQAUAAYACAAAACEASKff+dsAAAAIAQAA&#10;DwAAAAAAAAAAAAAAAADUBAAAZHJzL2Rvd25yZXYueG1sUEsFBgAAAAAEAAQA8wAAANwFAAAAAA==&#10;" fillcolor="black [3213]" strokecolor="black [3213]">
                      <v:shadow on="t" color="black" opacity="22937f" origin=",.5" offset="0,.63889mm"/>
                    </v:shape>
                  </w:pict>
                </mc:Fallback>
              </mc:AlternateContent>
            </w:r>
            <w:r w:rsidR="00E0793B">
              <w:rPr>
                <w:rFonts w:ascii="Calibri" w:hAnsi="Calibri"/>
                <w:lang w:val="en-CA"/>
              </w:rPr>
              <w:t xml:space="preserve">         </w:t>
            </w:r>
            <w:r w:rsidR="005C4E9C">
              <w:rPr>
                <w:rFonts w:ascii="Calibri" w:hAnsi="Calibri"/>
                <w:lang w:val="en-CA"/>
              </w:rPr>
              <w:t xml:space="preserve"> </w:t>
            </w:r>
            <w:r w:rsidR="005C14C9">
              <w:rPr>
                <w:rFonts w:ascii="Calibri" w:hAnsi="Calibri"/>
                <w:lang w:val="en-CA"/>
              </w:rPr>
              <w:t xml:space="preserve"> </w:t>
            </w:r>
          </w:p>
          <w:p w14:paraId="6596AA5F" w14:textId="77777777" w:rsidR="00CF3F7F" w:rsidRDefault="00CF3F7F" w:rsidP="004340C5">
            <w:pPr>
              <w:rPr>
                <w:rFonts w:ascii="Calibri" w:hAnsi="Calibri"/>
                <w:lang w:val="en-CA"/>
              </w:rPr>
            </w:pPr>
          </w:p>
          <w:p w14:paraId="6012E9A8" w14:textId="77777777" w:rsidR="004340C5" w:rsidRPr="00CF3F7F" w:rsidRDefault="00CF3F7F" w:rsidP="004340C5">
            <w:pPr>
              <w:rPr>
                <w:rFonts w:ascii="Calibri" w:hAnsi="Calibri"/>
                <w:b/>
                <w:lang w:val="en-CA"/>
              </w:rPr>
            </w:pPr>
            <w:r w:rsidRPr="00CF3F7F">
              <w:rPr>
                <w:rFonts w:ascii="Calibri" w:hAnsi="Calibri"/>
                <w:b/>
                <w:lang w:val="en-CA"/>
              </w:rPr>
              <w:t xml:space="preserve">                          </w:t>
            </w:r>
            <w:r w:rsidR="0057766F" w:rsidRPr="00CF3F7F">
              <w:rPr>
                <w:rFonts w:ascii="Calibri" w:hAnsi="Calibri"/>
                <w:b/>
                <w:lang w:val="en-CA"/>
              </w:rPr>
              <w:t xml:space="preserve"> </w:t>
            </w:r>
            <w:r w:rsidR="005C14C9" w:rsidRPr="00CF3F7F">
              <w:rPr>
                <w:rFonts w:ascii="Calibri" w:hAnsi="Calibri"/>
                <w:b/>
                <w:lang w:val="en-CA"/>
              </w:rPr>
              <w:t>D</w:t>
            </w:r>
            <w:r w:rsidR="004340C5" w:rsidRPr="00CF3F7F">
              <w:rPr>
                <w:rFonts w:ascii="Calibri" w:hAnsi="Calibri"/>
                <w:b/>
                <w:lang w:val="en-CA"/>
              </w:rPr>
              <w:t>r. D Hoffman</w:t>
            </w:r>
          </w:p>
          <w:p w14:paraId="509AC87E" w14:textId="77777777" w:rsidR="004340C5" w:rsidRPr="00CF3F7F" w:rsidRDefault="005C4E9C" w:rsidP="004340C5">
            <w:pPr>
              <w:rPr>
                <w:rFonts w:ascii="Calibri" w:hAnsi="Calibri"/>
                <w:b/>
                <w:lang w:val="en-CA"/>
              </w:rPr>
            </w:pPr>
            <w:r w:rsidRPr="00CF3F7F">
              <w:rPr>
                <w:rFonts w:ascii="Calibri" w:hAnsi="Calibri"/>
                <w:b/>
                <w:lang w:val="en-CA"/>
              </w:rPr>
              <w:t xml:space="preserve">           </w:t>
            </w:r>
            <w:r w:rsidR="004C7926" w:rsidRPr="00CF3F7F">
              <w:rPr>
                <w:rFonts w:ascii="Calibri" w:hAnsi="Calibri"/>
                <w:b/>
                <w:lang w:val="en-CA"/>
              </w:rPr>
              <w:t xml:space="preserve"> </w:t>
            </w:r>
            <w:r w:rsidR="00CF3F7F" w:rsidRPr="00CF3F7F">
              <w:rPr>
                <w:rFonts w:ascii="Calibri" w:hAnsi="Calibri"/>
                <w:b/>
                <w:lang w:val="en-CA"/>
              </w:rPr>
              <w:t xml:space="preserve">                    </w:t>
            </w:r>
            <w:r w:rsidR="004C7926" w:rsidRPr="00CF3F7F">
              <w:rPr>
                <w:rFonts w:ascii="Calibri" w:hAnsi="Calibri"/>
                <w:b/>
                <w:lang w:val="en-CA"/>
              </w:rPr>
              <w:t xml:space="preserve">Dr. J </w:t>
            </w:r>
            <w:proofErr w:type="spellStart"/>
            <w:r w:rsidR="004C7926" w:rsidRPr="00CF3F7F">
              <w:rPr>
                <w:rFonts w:ascii="Calibri" w:hAnsi="Calibri"/>
                <w:b/>
                <w:lang w:val="en-CA"/>
              </w:rPr>
              <w:t>Kass</w:t>
            </w:r>
            <w:proofErr w:type="spellEnd"/>
          </w:p>
          <w:p w14:paraId="5D0A6A48" w14:textId="77777777" w:rsidR="0057766F" w:rsidRDefault="0000357B" w:rsidP="004340C5">
            <w:pPr>
              <w:rPr>
                <w:rFonts w:ascii="Calibri" w:hAnsi="Calibri"/>
                <w:lang w:val="en-CA"/>
              </w:rPr>
            </w:pPr>
            <w:r>
              <w:rPr>
                <w:rFonts w:ascii="Calibri" w:hAnsi="Calibri"/>
                <w:lang w:val="en-CA"/>
              </w:rPr>
              <w:t xml:space="preserve">           </w:t>
            </w:r>
            <w:r w:rsidR="00E0793B">
              <w:rPr>
                <w:rFonts w:ascii="Calibri" w:hAnsi="Calibri"/>
                <w:lang w:val="en-CA"/>
              </w:rPr>
              <w:t xml:space="preserve"> </w:t>
            </w:r>
          </w:p>
          <w:p w14:paraId="739C2432" w14:textId="77777777" w:rsidR="00E0793B" w:rsidRDefault="00CF3F7F" w:rsidP="004340C5">
            <w:pPr>
              <w:rPr>
                <w:rFonts w:ascii="Calibri" w:hAnsi="Calibri"/>
                <w:lang w:val="en-CA"/>
              </w:rPr>
            </w:pPr>
            <w:r>
              <w:rPr>
                <w:rFonts w:ascii="Calibri" w:hAnsi="Calibri"/>
                <w:b/>
                <w:noProof/>
              </w:rPr>
              <mc:AlternateContent>
                <mc:Choice Requires="wps">
                  <w:drawing>
                    <wp:anchor distT="0" distB="0" distL="114300" distR="114300" simplePos="0" relativeHeight="251670528" behindDoc="0" locked="0" layoutInCell="1" allowOverlap="1" wp14:anchorId="462FD365" wp14:editId="33CDAB8C">
                      <wp:simplePos x="0" y="0"/>
                      <wp:positionH relativeFrom="column">
                        <wp:posOffset>1149985</wp:posOffset>
                      </wp:positionH>
                      <wp:positionV relativeFrom="paragraph">
                        <wp:posOffset>67945</wp:posOffset>
                      </wp:positionV>
                      <wp:extent cx="180975" cy="114300"/>
                      <wp:effectExtent l="57150" t="38100" r="9525" b="114300"/>
                      <wp:wrapNone/>
                      <wp:docPr id="7" name="4-Point Star 7"/>
                      <wp:cNvGraphicFramePr/>
                      <a:graphic xmlns:a="http://schemas.openxmlformats.org/drawingml/2006/main">
                        <a:graphicData uri="http://schemas.microsoft.com/office/word/2010/wordprocessingShape">
                          <wps:wsp>
                            <wps:cNvSpPr/>
                            <wps:spPr>
                              <a:xfrm>
                                <a:off x="0" y="0"/>
                                <a:ext cx="180975" cy="114300"/>
                              </a:xfrm>
                              <a:prstGeom prst="star4">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Point Star 7" o:spid="_x0000_s1026" type="#_x0000_t187" style="position:absolute;margin-left:90.55pt;margin-top:5.35pt;width:14.2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DFQegIAAIwFAAAOAAAAZHJzL2Uyb0RvYy54bWysVNtOGzEQfa/Uf7D8DpsNoYGIDYpAVJUQ&#10;RISKZ+O1iSXb49pONunXd+y9hFIkJNQXr2fnfnxmLi53RpOt8EGBrWh5PKJEWA61si8V/fl4c3RG&#10;SYjM1kyDFRXdi0Av51+/XDRuJsawBl0LTzCIDbPGVXQdo5sVReBrYVg4BicsKiV4wyKK/qWoPWsw&#10;utHFeDT6VjTga+eBixDw73WrpPMcX0rB472UQUSiK4q1xXz6fD6ns5hfsNmLZ26teFcG+0QVhimL&#10;SYdQ1ywysvHqn1BGcQ8BZDzmYAqQUnGRe8BuytGbblZr5kTuBcEJboAp/L+w/G679ETVFZ1SYpnB&#10;J5ocLUHZSFaReTJNCDUuzNBw5Za+kwJeU7s76U36YiNkl1HdD6iKXSQcf5Zno/PpKSUcVWU5ORll&#10;1IuDs/MhfhdgSLpUFOniJxlMtr0NETOibW+TkgXQqr5RWmchMUVcaU+2DN847spUMXr8ZaXtpxwx&#10;TPIsEgBty/kW91qkeNo+CIngpSZzwZm2h2IY58LGvqBsndwklj44nnzs2NknV5EpPTiPP3YePHJm&#10;sHFwNsqCfy+AHkqWrX2PQNt3guAZ6j3yxkM7UMHxG4WPd8tCXDKPE4Szhlsh3uMhNTQVhe5GyRr8&#10;7/f+J3skNmopaXAikQm/NswLSvQPi5Q/LyeTNMJZmJxOxyj415rn1xq7MVeAhChx/zier8k+6v4q&#10;PZgnXB6LlBVVzHLMXVEefS9cxXZT4PrhYrHIZji2jsVbu3K8f/XEzcfdE/OuY3BE6t9BP71s9obH&#10;rW16DwuLTQSpMskPuHZ448hnJnfrKe2U13K2OizR+R8AAAD//wMAUEsDBBQABgAIAAAAIQD7JS2T&#10;2wAAAAkBAAAPAAAAZHJzL2Rvd25yZXYueG1sTI/BTsMwEETvSPyDtUjcqJ0e0hDiVBUol1wQpR/g&#10;xCaJaq+j2HXC37Oc4DajfZqdqY6bsyyZJUweJWQ7Acxg7/WEg4TLZ/NUAAtRoVbWo5HwbQIc6/u7&#10;SpXar/hh0jkOjEIwlErCGONcch760TgVdn42SLcvvzgVyS4D14taKdxZvhci505NSB9GNZvX0fTX&#10;881JyE9vzTWt703sUje3NrXhMrdSPj5spxdg0WzxD4bf+lQdaurU+RvqwCz5IssIJSEOwAjYi+cc&#10;WEeiOACvK/5/Qf0DAAD//wMAUEsBAi0AFAAGAAgAAAAhALaDOJL+AAAA4QEAABMAAAAAAAAAAAAA&#10;AAAAAAAAAFtDb250ZW50X1R5cGVzXS54bWxQSwECLQAUAAYACAAAACEAOP0h/9YAAACUAQAACwAA&#10;AAAAAAAAAAAAAAAvAQAAX3JlbHMvLnJlbHNQSwECLQAUAAYACAAAACEAc+wxUHoCAACMBQAADgAA&#10;AAAAAAAAAAAAAAAuAgAAZHJzL2Uyb0RvYy54bWxQSwECLQAUAAYACAAAACEA+yUtk9sAAAAJAQAA&#10;DwAAAAAAAAAAAAAAAADUBAAAZHJzL2Rvd25yZXYueG1sUEsFBgAAAAAEAAQA8wAAANwFAAAAAA==&#10;" fillcolor="black [3213]" strokecolor="black [3213]">
                      <v:shadow on="t" color="black" opacity="22937f" origin=",.5" offset="0,.63889mm"/>
                    </v:shape>
                  </w:pict>
                </mc:Fallback>
              </mc:AlternateContent>
            </w:r>
          </w:p>
          <w:p w14:paraId="48257C6A" w14:textId="77777777" w:rsidR="00CF3F7F" w:rsidRDefault="001F2CBA" w:rsidP="004340C5">
            <w:pPr>
              <w:rPr>
                <w:rFonts w:ascii="Calibri" w:hAnsi="Calibri"/>
                <w:lang w:val="en-CA"/>
              </w:rPr>
            </w:pPr>
            <w:r>
              <w:rPr>
                <w:rFonts w:ascii="Calibri" w:hAnsi="Calibri"/>
                <w:lang w:val="en-CA"/>
              </w:rPr>
              <w:t xml:space="preserve">                     </w:t>
            </w:r>
            <w:r w:rsidR="00CF3F7F">
              <w:rPr>
                <w:rFonts w:ascii="Calibri" w:hAnsi="Calibri"/>
                <w:lang w:val="en-CA"/>
              </w:rPr>
              <w:t xml:space="preserve">    </w:t>
            </w:r>
          </w:p>
          <w:p w14:paraId="6122B7DC" w14:textId="77777777" w:rsidR="004340C5" w:rsidRPr="00CF3F7F" w:rsidRDefault="001F2CBA" w:rsidP="004340C5">
            <w:pPr>
              <w:rPr>
                <w:rFonts w:ascii="Calibri" w:hAnsi="Calibri"/>
                <w:b/>
                <w:lang w:val="en-CA"/>
              </w:rPr>
            </w:pPr>
            <w:r>
              <w:rPr>
                <w:rFonts w:ascii="Calibri" w:hAnsi="Calibri"/>
                <w:lang w:val="en-CA"/>
              </w:rPr>
              <w:t xml:space="preserve"> </w:t>
            </w:r>
            <w:r w:rsidR="00CF3F7F">
              <w:rPr>
                <w:rFonts w:ascii="Calibri" w:hAnsi="Calibri"/>
                <w:lang w:val="en-CA"/>
              </w:rPr>
              <w:t xml:space="preserve">                             </w:t>
            </w:r>
            <w:r w:rsidR="0000357B" w:rsidRPr="00CF3F7F">
              <w:rPr>
                <w:rFonts w:ascii="Calibri" w:hAnsi="Calibri"/>
                <w:b/>
                <w:lang w:val="en-CA"/>
              </w:rPr>
              <w:t>GP Psychiatry</w:t>
            </w:r>
          </w:p>
          <w:p w14:paraId="0BF46C76" w14:textId="77777777" w:rsidR="00E0793B" w:rsidRPr="00CF3F7F" w:rsidRDefault="00E0793B" w:rsidP="004340C5">
            <w:pPr>
              <w:rPr>
                <w:rFonts w:ascii="Calibri" w:hAnsi="Calibri"/>
                <w:b/>
                <w:lang w:val="en-CA"/>
              </w:rPr>
            </w:pPr>
          </w:p>
          <w:p w14:paraId="3AF18FCF" w14:textId="77777777" w:rsidR="00E0793B" w:rsidRPr="004340C5" w:rsidRDefault="00E0793B" w:rsidP="004340C5">
            <w:pPr>
              <w:rPr>
                <w:rFonts w:ascii="Calibri" w:hAnsi="Calibri"/>
                <w:b/>
                <w:lang w:val="en-CA"/>
              </w:rPr>
            </w:pPr>
          </w:p>
        </w:tc>
        <w:tc>
          <w:tcPr>
            <w:tcW w:w="1985" w:type="dxa"/>
          </w:tcPr>
          <w:p w14:paraId="6026C0BA" w14:textId="77777777" w:rsidR="006A39B4" w:rsidRDefault="006A39B4" w:rsidP="004340C5">
            <w:pPr>
              <w:jc w:val="center"/>
              <w:rPr>
                <w:rFonts w:ascii="Calibri" w:hAnsi="Calibri"/>
                <w:b/>
                <w:lang w:val="en-CA"/>
              </w:rPr>
            </w:pPr>
          </w:p>
          <w:p w14:paraId="49BC992E" w14:textId="77777777" w:rsidR="00571D74" w:rsidRDefault="00571D74" w:rsidP="004340C5">
            <w:pPr>
              <w:jc w:val="center"/>
              <w:rPr>
                <w:rFonts w:ascii="Calibri" w:hAnsi="Calibri"/>
                <w:b/>
                <w:lang w:val="en-CA"/>
              </w:rPr>
            </w:pPr>
          </w:p>
          <w:p w14:paraId="634D4BFB" w14:textId="77777777" w:rsidR="004340C5" w:rsidRPr="004340C5" w:rsidRDefault="004340C5" w:rsidP="004340C5">
            <w:pPr>
              <w:jc w:val="center"/>
              <w:rPr>
                <w:rFonts w:ascii="Calibri" w:hAnsi="Calibri"/>
                <w:b/>
                <w:lang w:val="en-CA"/>
              </w:rPr>
            </w:pPr>
            <w:r w:rsidRPr="004340C5">
              <w:rPr>
                <w:rFonts w:ascii="Calibri" w:hAnsi="Calibri"/>
                <w:b/>
                <w:lang w:val="en-CA"/>
              </w:rPr>
              <w:t>O: 250.428.9371</w:t>
            </w:r>
          </w:p>
          <w:p w14:paraId="2768C6F5" w14:textId="77777777" w:rsidR="004340C5" w:rsidRPr="004340C5" w:rsidRDefault="004340C5" w:rsidP="004340C5">
            <w:pPr>
              <w:jc w:val="center"/>
              <w:rPr>
                <w:rFonts w:ascii="Calibri" w:hAnsi="Calibri"/>
                <w:b/>
                <w:lang w:val="en-CA"/>
              </w:rPr>
            </w:pPr>
            <w:r w:rsidRPr="004340C5">
              <w:rPr>
                <w:rFonts w:ascii="Calibri" w:hAnsi="Calibri"/>
                <w:b/>
                <w:lang w:val="en-CA"/>
              </w:rPr>
              <w:t>F: 250.428.9350</w:t>
            </w:r>
          </w:p>
          <w:p w14:paraId="79A5789F" w14:textId="77777777" w:rsidR="004340C5" w:rsidRPr="004340C5" w:rsidRDefault="004340C5" w:rsidP="004340C5">
            <w:pPr>
              <w:jc w:val="center"/>
              <w:rPr>
                <w:rFonts w:ascii="Calibri" w:hAnsi="Calibri"/>
                <w:b/>
                <w:lang w:val="en-CA"/>
              </w:rPr>
            </w:pPr>
          </w:p>
          <w:p w14:paraId="5C1160E0" w14:textId="77777777" w:rsidR="004340C5" w:rsidRPr="004340C5" w:rsidRDefault="004340C5" w:rsidP="004340C5">
            <w:pPr>
              <w:jc w:val="center"/>
              <w:rPr>
                <w:rFonts w:ascii="Calibri" w:hAnsi="Calibri"/>
                <w:b/>
                <w:lang w:val="en-CA"/>
              </w:rPr>
            </w:pPr>
          </w:p>
          <w:p w14:paraId="21BE479F" w14:textId="77777777" w:rsidR="004340C5" w:rsidRPr="004340C5" w:rsidRDefault="004340C5" w:rsidP="004340C5">
            <w:pPr>
              <w:jc w:val="center"/>
              <w:rPr>
                <w:rFonts w:ascii="Calibri" w:hAnsi="Calibri"/>
                <w:b/>
                <w:lang w:val="en-CA"/>
              </w:rPr>
            </w:pPr>
          </w:p>
          <w:p w14:paraId="1BCE54DD" w14:textId="77777777" w:rsidR="004340C5" w:rsidRPr="004340C5" w:rsidRDefault="004340C5" w:rsidP="004340C5">
            <w:pPr>
              <w:jc w:val="center"/>
              <w:rPr>
                <w:rFonts w:ascii="Calibri" w:hAnsi="Calibri"/>
                <w:b/>
                <w:lang w:val="en-CA"/>
              </w:rPr>
            </w:pPr>
            <w:r w:rsidRPr="004340C5">
              <w:rPr>
                <w:rFonts w:ascii="Calibri" w:hAnsi="Calibri"/>
                <w:b/>
                <w:lang w:val="en-CA"/>
              </w:rPr>
              <w:t>O: 250.428.8873</w:t>
            </w:r>
          </w:p>
          <w:p w14:paraId="559A5B4E" w14:textId="77777777" w:rsidR="004340C5" w:rsidRPr="004340C5" w:rsidRDefault="004340C5" w:rsidP="004340C5">
            <w:pPr>
              <w:jc w:val="center"/>
              <w:rPr>
                <w:rFonts w:ascii="Calibri" w:hAnsi="Calibri"/>
                <w:b/>
                <w:lang w:val="en-CA"/>
              </w:rPr>
            </w:pPr>
            <w:r w:rsidRPr="004340C5">
              <w:rPr>
                <w:rFonts w:ascii="Calibri" w:hAnsi="Calibri"/>
                <w:b/>
                <w:lang w:val="en-CA"/>
              </w:rPr>
              <w:t>F: 250.428.3346</w:t>
            </w:r>
          </w:p>
          <w:p w14:paraId="1DADA1F2" w14:textId="77777777" w:rsidR="004340C5" w:rsidRPr="004340C5" w:rsidRDefault="004340C5" w:rsidP="004340C5">
            <w:pPr>
              <w:jc w:val="center"/>
              <w:rPr>
                <w:rFonts w:ascii="Calibri" w:hAnsi="Calibri"/>
                <w:b/>
                <w:lang w:val="en-CA"/>
              </w:rPr>
            </w:pPr>
          </w:p>
          <w:p w14:paraId="292A75E4" w14:textId="77777777" w:rsidR="004340C5" w:rsidRPr="004340C5" w:rsidRDefault="004340C5" w:rsidP="004340C5">
            <w:pPr>
              <w:jc w:val="center"/>
              <w:rPr>
                <w:rFonts w:ascii="Calibri" w:hAnsi="Calibri"/>
                <w:b/>
                <w:lang w:val="en-CA"/>
              </w:rPr>
            </w:pPr>
          </w:p>
          <w:p w14:paraId="5CF96F69" w14:textId="77777777" w:rsidR="000D1132" w:rsidRDefault="000D1132" w:rsidP="004340C5">
            <w:pPr>
              <w:jc w:val="center"/>
              <w:rPr>
                <w:rFonts w:ascii="Calibri" w:hAnsi="Calibri"/>
                <w:b/>
                <w:lang w:val="en-CA"/>
              </w:rPr>
            </w:pPr>
          </w:p>
          <w:p w14:paraId="68340933" w14:textId="77777777" w:rsidR="004340C5" w:rsidRPr="004340C5" w:rsidRDefault="004340C5" w:rsidP="004340C5">
            <w:pPr>
              <w:jc w:val="center"/>
              <w:rPr>
                <w:rFonts w:ascii="Calibri" w:hAnsi="Calibri"/>
                <w:b/>
                <w:lang w:val="en-CA"/>
              </w:rPr>
            </w:pPr>
            <w:r w:rsidRPr="004340C5">
              <w:rPr>
                <w:rFonts w:ascii="Calibri" w:hAnsi="Calibri"/>
                <w:b/>
                <w:lang w:val="en-CA"/>
              </w:rPr>
              <w:t>O: 250.428.7768</w:t>
            </w:r>
          </w:p>
          <w:p w14:paraId="2F51E59C" w14:textId="77777777" w:rsidR="004340C5" w:rsidRPr="004340C5" w:rsidRDefault="004340C5" w:rsidP="004340C5">
            <w:pPr>
              <w:jc w:val="center"/>
              <w:rPr>
                <w:rFonts w:ascii="Calibri" w:hAnsi="Calibri"/>
                <w:b/>
                <w:lang w:val="en-CA"/>
              </w:rPr>
            </w:pPr>
            <w:r w:rsidRPr="004340C5">
              <w:rPr>
                <w:rFonts w:ascii="Calibri" w:hAnsi="Calibri"/>
                <w:b/>
                <w:lang w:val="en-CA"/>
              </w:rPr>
              <w:t>F: 250.428.7795</w:t>
            </w:r>
          </w:p>
          <w:p w14:paraId="73E263B7" w14:textId="77777777" w:rsidR="004340C5" w:rsidRPr="004340C5" w:rsidRDefault="004340C5" w:rsidP="004340C5">
            <w:pPr>
              <w:jc w:val="center"/>
              <w:rPr>
                <w:rFonts w:ascii="Calibri" w:hAnsi="Calibri"/>
                <w:b/>
                <w:lang w:val="en-CA"/>
              </w:rPr>
            </w:pPr>
          </w:p>
          <w:p w14:paraId="4F185FB6" w14:textId="77777777" w:rsidR="00045328" w:rsidRDefault="00045328" w:rsidP="004340C5">
            <w:pPr>
              <w:jc w:val="center"/>
              <w:rPr>
                <w:rFonts w:ascii="Calibri" w:hAnsi="Calibri"/>
                <w:b/>
                <w:lang w:val="en-CA"/>
              </w:rPr>
            </w:pPr>
          </w:p>
          <w:p w14:paraId="751CA93F" w14:textId="77777777" w:rsidR="004340C5" w:rsidRPr="004340C5" w:rsidRDefault="004340C5" w:rsidP="004340C5">
            <w:pPr>
              <w:jc w:val="center"/>
              <w:rPr>
                <w:rFonts w:ascii="Calibri" w:hAnsi="Calibri"/>
                <w:b/>
                <w:lang w:val="en-CA"/>
              </w:rPr>
            </w:pPr>
            <w:r w:rsidRPr="004340C5">
              <w:rPr>
                <w:rFonts w:ascii="Calibri" w:hAnsi="Calibri"/>
                <w:b/>
                <w:lang w:val="en-CA"/>
              </w:rPr>
              <w:t>O: 250.428.5381</w:t>
            </w:r>
          </w:p>
          <w:p w14:paraId="6795D7CF" w14:textId="77777777" w:rsidR="004340C5" w:rsidRPr="004340C5" w:rsidRDefault="004340C5" w:rsidP="004340C5">
            <w:pPr>
              <w:jc w:val="center"/>
              <w:rPr>
                <w:rFonts w:ascii="Calibri" w:hAnsi="Calibri"/>
                <w:b/>
                <w:lang w:val="en-CA"/>
              </w:rPr>
            </w:pPr>
            <w:r w:rsidRPr="004340C5">
              <w:rPr>
                <w:rFonts w:ascii="Calibri" w:hAnsi="Calibri"/>
                <w:b/>
                <w:lang w:val="en-CA"/>
              </w:rPr>
              <w:t>F: 250.428.5384</w:t>
            </w:r>
          </w:p>
          <w:p w14:paraId="7A851F33" w14:textId="77777777" w:rsidR="0057766F" w:rsidRDefault="0057766F" w:rsidP="004340C5">
            <w:pPr>
              <w:jc w:val="center"/>
              <w:rPr>
                <w:rFonts w:ascii="Calibri" w:hAnsi="Calibri"/>
                <w:b/>
                <w:lang w:val="en-CA"/>
              </w:rPr>
            </w:pPr>
          </w:p>
          <w:p w14:paraId="600AE328" w14:textId="77777777" w:rsidR="00045328" w:rsidRDefault="00045328" w:rsidP="004340C5">
            <w:pPr>
              <w:jc w:val="center"/>
              <w:rPr>
                <w:rFonts w:ascii="Calibri" w:hAnsi="Calibri"/>
                <w:b/>
                <w:lang w:val="en-CA"/>
              </w:rPr>
            </w:pPr>
          </w:p>
          <w:p w14:paraId="1CB96AA6" w14:textId="77777777" w:rsidR="00CF3F7F" w:rsidRDefault="00CF3F7F" w:rsidP="004340C5">
            <w:pPr>
              <w:jc w:val="center"/>
              <w:rPr>
                <w:rFonts w:ascii="Calibri" w:hAnsi="Calibri"/>
                <w:b/>
                <w:lang w:val="en-CA"/>
              </w:rPr>
            </w:pPr>
          </w:p>
          <w:p w14:paraId="103D121D" w14:textId="77777777" w:rsidR="004340C5" w:rsidRPr="004340C5" w:rsidRDefault="005C14C9" w:rsidP="004340C5">
            <w:pPr>
              <w:jc w:val="center"/>
              <w:rPr>
                <w:rFonts w:ascii="Calibri" w:hAnsi="Calibri"/>
                <w:b/>
                <w:lang w:val="en-CA"/>
              </w:rPr>
            </w:pPr>
            <w:r>
              <w:rPr>
                <w:rFonts w:ascii="Calibri" w:hAnsi="Calibri"/>
                <w:b/>
                <w:lang w:val="en-CA"/>
              </w:rPr>
              <w:t>O</w:t>
            </w:r>
            <w:r w:rsidR="004340C5" w:rsidRPr="004340C5">
              <w:rPr>
                <w:rFonts w:ascii="Calibri" w:hAnsi="Calibri"/>
                <w:b/>
                <w:lang w:val="en-CA"/>
              </w:rPr>
              <w:t>: 250.428.3602</w:t>
            </w:r>
          </w:p>
          <w:p w14:paraId="11EC91AB" w14:textId="77777777" w:rsidR="001F2CBA" w:rsidRDefault="004340C5" w:rsidP="001F2CBA">
            <w:pPr>
              <w:jc w:val="center"/>
              <w:rPr>
                <w:rFonts w:ascii="Calibri" w:hAnsi="Calibri"/>
                <w:b/>
                <w:lang w:val="en-CA"/>
              </w:rPr>
            </w:pPr>
            <w:r w:rsidRPr="004340C5">
              <w:rPr>
                <w:rFonts w:ascii="Calibri" w:hAnsi="Calibri"/>
                <w:b/>
                <w:lang w:val="en-CA"/>
              </w:rPr>
              <w:t>F: 250.428.8070</w:t>
            </w:r>
          </w:p>
          <w:p w14:paraId="3B9D0A43" w14:textId="77777777" w:rsidR="0057766F" w:rsidRPr="004340C5" w:rsidRDefault="0057766F" w:rsidP="001F2CBA">
            <w:pPr>
              <w:jc w:val="center"/>
              <w:rPr>
                <w:rFonts w:ascii="Calibri" w:hAnsi="Calibri"/>
                <w:b/>
                <w:lang w:val="en-CA"/>
              </w:rPr>
            </w:pPr>
          </w:p>
        </w:tc>
        <w:tc>
          <w:tcPr>
            <w:tcW w:w="1984" w:type="dxa"/>
          </w:tcPr>
          <w:p w14:paraId="129F8E93" w14:textId="77777777" w:rsidR="004340C5" w:rsidRPr="004340C5" w:rsidRDefault="004340C5" w:rsidP="004340C5">
            <w:pPr>
              <w:jc w:val="center"/>
              <w:rPr>
                <w:rFonts w:ascii="Calibri" w:hAnsi="Calibri"/>
                <w:b/>
                <w:lang w:val="en-CA"/>
              </w:rPr>
            </w:pPr>
          </w:p>
        </w:tc>
      </w:tr>
      <w:tr w:rsidR="00EF7726" w:rsidRPr="004340C5" w14:paraId="0AEFD420" w14:textId="77777777" w:rsidTr="005C4E9C">
        <w:trPr>
          <w:trHeight w:val="6430"/>
        </w:trPr>
        <w:tc>
          <w:tcPr>
            <w:tcW w:w="2552" w:type="dxa"/>
          </w:tcPr>
          <w:p w14:paraId="7C4530BE" w14:textId="77777777" w:rsidR="006A39B4" w:rsidRDefault="006A39B4" w:rsidP="004340C5">
            <w:pPr>
              <w:rPr>
                <w:rFonts w:asciiTheme="majorHAnsi" w:hAnsiTheme="majorHAnsi"/>
                <w:b/>
                <w:lang w:val="en-CA"/>
              </w:rPr>
            </w:pPr>
          </w:p>
          <w:p w14:paraId="056BE136" w14:textId="77777777" w:rsidR="00EF7726" w:rsidRDefault="00EF7726" w:rsidP="004340C5">
            <w:pPr>
              <w:rPr>
                <w:rFonts w:asciiTheme="majorHAnsi" w:hAnsiTheme="majorHAnsi"/>
                <w:b/>
                <w:lang w:val="en-CA"/>
              </w:rPr>
            </w:pPr>
            <w:r w:rsidRPr="00EF7726">
              <w:rPr>
                <w:rFonts w:asciiTheme="majorHAnsi" w:hAnsiTheme="majorHAnsi"/>
                <w:b/>
                <w:lang w:val="en-CA"/>
              </w:rPr>
              <w:t xml:space="preserve">Ktunaxa </w:t>
            </w:r>
            <w:proofErr w:type="spellStart"/>
            <w:r w:rsidRPr="00EF7726">
              <w:rPr>
                <w:rFonts w:asciiTheme="majorHAnsi" w:hAnsiTheme="majorHAnsi"/>
                <w:b/>
                <w:lang w:val="en-CA"/>
              </w:rPr>
              <w:t>Kinbasket</w:t>
            </w:r>
            <w:proofErr w:type="spellEnd"/>
            <w:r w:rsidRPr="00EF7726">
              <w:rPr>
                <w:rFonts w:asciiTheme="majorHAnsi" w:hAnsiTheme="majorHAnsi"/>
                <w:b/>
                <w:lang w:val="en-CA"/>
              </w:rPr>
              <w:t xml:space="preserve"> Children and Family Services Society</w:t>
            </w:r>
          </w:p>
          <w:p w14:paraId="16AB9595" w14:textId="77777777" w:rsidR="00685D25" w:rsidRPr="00EF7726" w:rsidRDefault="00685D25" w:rsidP="004340C5">
            <w:pPr>
              <w:rPr>
                <w:rFonts w:asciiTheme="majorHAnsi" w:hAnsiTheme="majorHAnsi"/>
                <w:b/>
                <w:lang w:val="en-CA"/>
              </w:rPr>
            </w:pPr>
            <w:r>
              <w:rPr>
                <w:rFonts w:asciiTheme="majorHAnsi" w:hAnsiTheme="majorHAnsi"/>
                <w:b/>
                <w:lang w:val="en-CA"/>
              </w:rPr>
              <w:t>(KKCFS)</w:t>
            </w:r>
          </w:p>
        </w:tc>
        <w:tc>
          <w:tcPr>
            <w:tcW w:w="4394" w:type="dxa"/>
          </w:tcPr>
          <w:p w14:paraId="4F963B1C" w14:textId="77777777" w:rsidR="006A39B4" w:rsidRDefault="006A39B4" w:rsidP="00166A7F">
            <w:pPr>
              <w:rPr>
                <w:rFonts w:ascii="Calibri" w:hAnsi="Calibri"/>
                <w:lang w:val="en-CA"/>
              </w:rPr>
            </w:pPr>
          </w:p>
          <w:p w14:paraId="51669409" w14:textId="77777777" w:rsidR="000F7077" w:rsidRDefault="000312CB" w:rsidP="00166A7F">
            <w:pPr>
              <w:rPr>
                <w:rFonts w:ascii="Calibri" w:hAnsi="Calibri"/>
                <w:lang w:val="en-CA"/>
              </w:rPr>
            </w:pPr>
            <w:r>
              <w:rPr>
                <w:rFonts w:ascii="Calibri" w:hAnsi="Calibri"/>
                <w:lang w:val="en-CA"/>
              </w:rPr>
              <w:t>Coordinator</w:t>
            </w:r>
            <w:r w:rsidR="006A39B4">
              <w:rPr>
                <w:rFonts w:ascii="Calibri" w:hAnsi="Calibri"/>
                <w:lang w:val="en-CA"/>
              </w:rPr>
              <w:t xml:space="preserve"> </w:t>
            </w:r>
            <w:r w:rsidR="00571D74">
              <w:rPr>
                <w:rFonts w:ascii="Calibri" w:hAnsi="Calibri"/>
                <w:lang w:val="en-CA"/>
              </w:rPr>
              <w:t xml:space="preserve">             </w:t>
            </w:r>
          </w:p>
          <w:p w14:paraId="674A0891" w14:textId="77777777" w:rsidR="000F7077" w:rsidRDefault="000F7077" w:rsidP="00166A7F">
            <w:pPr>
              <w:rPr>
                <w:rFonts w:ascii="Calibri" w:hAnsi="Calibri"/>
                <w:lang w:val="en-CA"/>
              </w:rPr>
            </w:pPr>
            <w:r>
              <w:rPr>
                <w:rFonts w:ascii="Calibri" w:hAnsi="Calibri"/>
                <w:lang w:val="en-CA"/>
              </w:rPr>
              <w:t>Admin Assist</w:t>
            </w:r>
            <w:r w:rsidR="00E36923">
              <w:rPr>
                <w:rFonts w:ascii="Calibri" w:hAnsi="Calibri"/>
                <w:lang w:val="en-CA"/>
              </w:rPr>
              <w:t>ant</w:t>
            </w:r>
            <w:r w:rsidR="006A39B4">
              <w:rPr>
                <w:rFonts w:ascii="Calibri" w:hAnsi="Calibri"/>
                <w:lang w:val="en-CA"/>
              </w:rPr>
              <w:t xml:space="preserve"> </w:t>
            </w:r>
            <w:r w:rsidR="00571D74">
              <w:rPr>
                <w:rFonts w:ascii="Calibri" w:hAnsi="Calibri"/>
                <w:lang w:val="en-CA"/>
              </w:rPr>
              <w:t xml:space="preserve">     </w:t>
            </w:r>
          </w:p>
          <w:p w14:paraId="1E3780B7" w14:textId="77777777" w:rsidR="00E36923" w:rsidRDefault="000F7077" w:rsidP="00E36923">
            <w:pPr>
              <w:rPr>
                <w:rFonts w:ascii="Calibri" w:hAnsi="Calibri"/>
                <w:lang w:val="en-CA"/>
              </w:rPr>
            </w:pPr>
            <w:r>
              <w:rPr>
                <w:rFonts w:ascii="Calibri" w:hAnsi="Calibri"/>
                <w:lang w:val="en-CA"/>
              </w:rPr>
              <w:t>Social Worker</w:t>
            </w:r>
            <w:r w:rsidR="005C14C9">
              <w:rPr>
                <w:rFonts w:ascii="Calibri" w:hAnsi="Calibri"/>
                <w:lang w:val="en-CA"/>
              </w:rPr>
              <w:t xml:space="preserve"> Team</w:t>
            </w:r>
            <w:r w:rsidR="00571D74">
              <w:rPr>
                <w:rFonts w:ascii="Calibri" w:hAnsi="Calibri"/>
                <w:lang w:val="en-CA"/>
              </w:rPr>
              <w:t xml:space="preserve">    </w:t>
            </w:r>
          </w:p>
          <w:p w14:paraId="52519E62" w14:textId="77777777" w:rsidR="00E36923" w:rsidRDefault="000F7077" w:rsidP="005C14C9">
            <w:pPr>
              <w:rPr>
                <w:rFonts w:ascii="Calibri" w:hAnsi="Calibri"/>
                <w:lang w:val="en-CA"/>
              </w:rPr>
            </w:pPr>
            <w:r>
              <w:rPr>
                <w:rFonts w:ascii="Calibri" w:hAnsi="Calibri"/>
                <w:lang w:val="en-CA"/>
              </w:rPr>
              <w:t>Family Support Worker</w:t>
            </w:r>
            <w:r w:rsidR="006A39B4">
              <w:rPr>
                <w:rFonts w:ascii="Calibri" w:hAnsi="Calibri"/>
                <w:lang w:val="en-CA"/>
              </w:rPr>
              <w:t xml:space="preserve"> </w:t>
            </w:r>
            <w:r w:rsidR="005C14C9">
              <w:rPr>
                <w:rFonts w:ascii="Calibri" w:hAnsi="Calibri"/>
                <w:lang w:val="en-CA"/>
              </w:rPr>
              <w:t>Team</w:t>
            </w:r>
          </w:p>
          <w:p w14:paraId="2035EE65" w14:textId="77777777" w:rsidR="00EF7726" w:rsidRDefault="000F7077" w:rsidP="00166A7F">
            <w:pPr>
              <w:rPr>
                <w:rFonts w:ascii="Calibri" w:hAnsi="Calibri"/>
                <w:lang w:val="en-CA"/>
              </w:rPr>
            </w:pPr>
            <w:r>
              <w:rPr>
                <w:rFonts w:ascii="Calibri" w:hAnsi="Calibri"/>
                <w:lang w:val="en-CA"/>
              </w:rPr>
              <w:t>Wellness Educator</w:t>
            </w:r>
            <w:r w:rsidR="00E36923">
              <w:rPr>
                <w:rFonts w:ascii="Calibri" w:hAnsi="Calibri"/>
                <w:lang w:val="en-CA"/>
              </w:rPr>
              <w:t xml:space="preserve"> </w:t>
            </w:r>
          </w:p>
          <w:p w14:paraId="50075588" w14:textId="77777777" w:rsidR="00BF3035" w:rsidRDefault="00E36923" w:rsidP="00BF3035">
            <w:pPr>
              <w:rPr>
                <w:rFonts w:ascii="Calibri" w:hAnsi="Calibri"/>
                <w:lang w:val="en-CA"/>
              </w:rPr>
            </w:pPr>
            <w:r>
              <w:rPr>
                <w:rFonts w:ascii="Calibri" w:hAnsi="Calibri"/>
                <w:lang w:val="en-CA"/>
              </w:rPr>
              <w:t xml:space="preserve">Kinship </w:t>
            </w:r>
            <w:r w:rsidR="005C14C9">
              <w:rPr>
                <w:rFonts w:ascii="Calibri" w:hAnsi="Calibri"/>
                <w:lang w:val="en-CA"/>
              </w:rPr>
              <w:t>Care Worker</w:t>
            </w:r>
          </w:p>
          <w:p w14:paraId="44692F21" w14:textId="77777777" w:rsidR="00BF3035" w:rsidRDefault="00BF3035" w:rsidP="00BF3035">
            <w:pPr>
              <w:rPr>
                <w:lang w:val="en-CA"/>
              </w:rPr>
            </w:pPr>
          </w:p>
          <w:p w14:paraId="1241CDF9" w14:textId="77777777" w:rsidR="003B0E8F" w:rsidRDefault="000F7077" w:rsidP="00BF3035">
            <w:pPr>
              <w:rPr>
                <w:b/>
                <w:lang w:val="en-CA"/>
              </w:rPr>
            </w:pPr>
            <w:r>
              <w:rPr>
                <w:lang w:val="en-CA"/>
              </w:rPr>
              <w:t>***</w:t>
            </w:r>
            <w:r w:rsidR="00BF3035">
              <w:rPr>
                <w:b/>
                <w:lang w:val="en-CA"/>
              </w:rPr>
              <w:t xml:space="preserve"> KKCFS </w:t>
            </w:r>
            <w:r w:rsidR="00BF3035" w:rsidRPr="003B0E8F">
              <w:rPr>
                <w:lang w:val="en-CA"/>
              </w:rPr>
              <w:t>will be responsible for the investigation of incidents concerning child safety, w</w:t>
            </w:r>
            <w:r w:rsidRPr="003B0E8F">
              <w:rPr>
                <w:lang w:val="en-CA"/>
              </w:rPr>
              <w:t>hen there is an</w:t>
            </w:r>
            <w:r w:rsidRPr="000F7077">
              <w:rPr>
                <w:b/>
                <w:lang w:val="en-CA"/>
              </w:rPr>
              <w:t xml:space="preserve"> Aboriginal Chi</w:t>
            </w:r>
            <w:r w:rsidR="00BF3035">
              <w:rPr>
                <w:b/>
                <w:lang w:val="en-CA"/>
              </w:rPr>
              <w:t>ld In</w:t>
            </w:r>
            <w:r w:rsidR="006A39B4">
              <w:rPr>
                <w:b/>
                <w:lang w:val="en-CA"/>
              </w:rPr>
              <w:t>take/Investigation/Report</w:t>
            </w:r>
            <w:r w:rsidR="003B0E8F">
              <w:rPr>
                <w:b/>
                <w:lang w:val="en-CA"/>
              </w:rPr>
              <w:t xml:space="preserve"> required.</w:t>
            </w:r>
          </w:p>
          <w:p w14:paraId="018779CA" w14:textId="77777777" w:rsidR="00BF3035" w:rsidRPr="003B0E8F" w:rsidRDefault="006A39B4" w:rsidP="00BF3035">
            <w:pPr>
              <w:rPr>
                <w:b/>
                <w:lang w:val="en-CA"/>
              </w:rPr>
            </w:pPr>
            <w:r w:rsidRPr="003B0E8F">
              <w:rPr>
                <w:lang w:val="en-CA"/>
              </w:rPr>
              <w:t>KKCFS hold</w:t>
            </w:r>
            <w:r w:rsidR="00BF3035" w:rsidRPr="003B0E8F">
              <w:rPr>
                <w:lang w:val="en-CA"/>
              </w:rPr>
              <w:t>s</w:t>
            </w:r>
            <w:r w:rsidRPr="003B0E8F">
              <w:rPr>
                <w:lang w:val="en-CA"/>
              </w:rPr>
              <w:t xml:space="preserve"> </w:t>
            </w:r>
            <w:r w:rsidR="001F2CBA" w:rsidRPr="003B0E8F">
              <w:rPr>
                <w:lang w:val="en-CA"/>
              </w:rPr>
              <w:t>the C</w:t>
            </w:r>
            <w:r w:rsidR="000F7077" w:rsidRPr="003B0E8F">
              <w:rPr>
                <w:lang w:val="en-CA"/>
              </w:rPr>
              <w:t>hild Protection mandate for all Aboriginal Children &amp; Families within the Territory</w:t>
            </w:r>
            <w:r w:rsidR="00BF3035" w:rsidRPr="003B0E8F">
              <w:rPr>
                <w:lang w:val="en-CA"/>
              </w:rPr>
              <w:t>,</w:t>
            </w:r>
            <w:r w:rsidR="000F7077" w:rsidRPr="003B0E8F">
              <w:rPr>
                <w:lang w:val="en-CA"/>
              </w:rPr>
              <w:t xml:space="preserve"> (from Kootenay Lake to </w:t>
            </w:r>
            <w:proofErr w:type="spellStart"/>
            <w:r w:rsidR="000F7077" w:rsidRPr="003B0E8F">
              <w:rPr>
                <w:lang w:val="en-CA"/>
              </w:rPr>
              <w:t>Rykerts</w:t>
            </w:r>
            <w:proofErr w:type="spellEnd"/>
            <w:r w:rsidR="000F7077" w:rsidRPr="003B0E8F">
              <w:rPr>
                <w:lang w:val="en-CA"/>
              </w:rPr>
              <w:t xml:space="preserve"> Border to </w:t>
            </w:r>
            <w:proofErr w:type="spellStart"/>
            <w:r w:rsidR="000F7077" w:rsidRPr="003B0E8F">
              <w:rPr>
                <w:lang w:val="en-CA"/>
              </w:rPr>
              <w:t>Yahk</w:t>
            </w:r>
            <w:proofErr w:type="spellEnd"/>
            <w:r w:rsidR="000F7077" w:rsidRPr="003B0E8F">
              <w:rPr>
                <w:lang w:val="en-CA"/>
              </w:rPr>
              <w:t xml:space="preserve">). </w:t>
            </w:r>
          </w:p>
          <w:p w14:paraId="4557F3EE" w14:textId="77777777" w:rsidR="001F2CBA" w:rsidRPr="00EF7726" w:rsidRDefault="001F2CBA" w:rsidP="00BF3035">
            <w:pPr>
              <w:pStyle w:val="PlainText"/>
            </w:pPr>
            <w:r>
              <w:t>This i</w:t>
            </w:r>
            <w:r w:rsidR="000F7077">
              <w:t>ncludes:  Sexual Abuse Reports, Family Violence Reports, Physical Abuse Reports, Suicide Attempts, and any other issues where</w:t>
            </w:r>
            <w:r>
              <w:t xml:space="preserve"> children's safety is in danger.</w:t>
            </w:r>
          </w:p>
        </w:tc>
        <w:tc>
          <w:tcPr>
            <w:tcW w:w="1985" w:type="dxa"/>
          </w:tcPr>
          <w:p w14:paraId="5A35B81E" w14:textId="77777777" w:rsidR="000D1132" w:rsidRDefault="000D1132" w:rsidP="004340C5">
            <w:pPr>
              <w:jc w:val="center"/>
              <w:rPr>
                <w:rFonts w:ascii="Calibri" w:hAnsi="Calibri"/>
                <w:b/>
                <w:lang w:val="en-CA"/>
              </w:rPr>
            </w:pPr>
          </w:p>
          <w:p w14:paraId="59E54737" w14:textId="77777777" w:rsidR="00EF7726" w:rsidRDefault="00EF7726" w:rsidP="004340C5">
            <w:pPr>
              <w:jc w:val="center"/>
              <w:rPr>
                <w:rFonts w:ascii="Calibri" w:hAnsi="Calibri"/>
                <w:b/>
                <w:lang w:val="en-CA"/>
              </w:rPr>
            </w:pPr>
            <w:r>
              <w:rPr>
                <w:rFonts w:ascii="Calibri" w:hAnsi="Calibri"/>
                <w:b/>
                <w:lang w:val="en-CA"/>
              </w:rPr>
              <w:t>O: 250.428.7414</w:t>
            </w:r>
          </w:p>
          <w:p w14:paraId="4BE9ED89" w14:textId="77777777" w:rsidR="00EF7726" w:rsidRPr="004340C5" w:rsidRDefault="00EF7726" w:rsidP="004340C5">
            <w:pPr>
              <w:jc w:val="center"/>
              <w:rPr>
                <w:rFonts w:ascii="Calibri" w:hAnsi="Calibri"/>
                <w:b/>
                <w:lang w:val="en-CA"/>
              </w:rPr>
            </w:pPr>
            <w:r>
              <w:rPr>
                <w:rFonts w:ascii="Calibri" w:hAnsi="Calibri"/>
                <w:b/>
                <w:lang w:val="en-CA"/>
              </w:rPr>
              <w:t>F: 250.428.7451</w:t>
            </w:r>
          </w:p>
        </w:tc>
        <w:tc>
          <w:tcPr>
            <w:tcW w:w="1984" w:type="dxa"/>
          </w:tcPr>
          <w:p w14:paraId="684A7177" w14:textId="77777777" w:rsidR="00EF7726" w:rsidRPr="004340C5" w:rsidRDefault="00EF7726" w:rsidP="004340C5">
            <w:pPr>
              <w:jc w:val="center"/>
              <w:rPr>
                <w:rFonts w:ascii="Calibri" w:hAnsi="Calibri"/>
                <w:b/>
                <w:lang w:val="en-CA"/>
              </w:rPr>
            </w:pPr>
          </w:p>
        </w:tc>
      </w:tr>
    </w:tbl>
    <w:p w14:paraId="2DA986B3" w14:textId="77777777" w:rsidR="006A39B4" w:rsidRDefault="006A39B4" w:rsidP="0000357B">
      <w:pPr>
        <w:rPr>
          <w:rFonts w:ascii="Tahoma" w:hAnsi="Tahoma" w:cs="Tahoma"/>
          <w:b/>
          <w:sz w:val="20"/>
          <w:szCs w:val="20"/>
        </w:rPr>
      </w:pPr>
    </w:p>
    <w:sectPr w:rsidR="006A39B4" w:rsidSect="00BB4AFD">
      <w:headerReference w:type="default" r:id="rId18"/>
      <w:footerReference w:type="default" r:id="rId19"/>
      <w:pgSz w:w="12240" w:h="15840"/>
      <w:pgMar w:top="426" w:right="1800" w:bottom="1440" w:left="1800" w:header="0" w:footer="0" w:gutter="0"/>
      <w:pgBorders w:display="firstPage" w:offsetFrom="page">
        <w:top w:val="single" w:sz="36" w:space="24" w:color="002060"/>
        <w:left w:val="single" w:sz="36" w:space="24" w:color="002060"/>
        <w:bottom w:val="single" w:sz="36" w:space="24" w:color="002060"/>
        <w:right w:val="single" w:sz="36" w:space="24" w:color="002060"/>
      </w:pgBorders>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21AD7" w14:textId="77777777" w:rsidR="00AC2486" w:rsidRDefault="00AC2486">
      <w:r>
        <w:separator/>
      </w:r>
    </w:p>
  </w:endnote>
  <w:endnote w:type="continuationSeparator" w:id="0">
    <w:p w14:paraId="17FCE695" w14:textId="77777777" w:rsidR="00AC2486" w:rsidRDefault="00AC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Candara">
    <w:panose1 w:val="020E0502030303020204"/>
    <w:charset w:val="00"/>
    <w:family w:val="auto"/>
    <w:pitch w:val="variable"/>
    <w:sig w:usb0="A00002EF" w:usb1="4000A44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0DDD3" w14:textId="77777777" w:rsidR="004F193F" w:rsidRDefault="004F193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F5C5A" w14:textId="77777777" w:rsidR="00AC2486" w:rsidRDefault="00AC2486">
      <w:r>
        <w:separator/>
      </w:r>
    </w:p>
  </w:footnote>
  <w:footnote w:type="continuationSeparator" w:id="0">
    <w:p w14:paraId="31EA6280" w14:textId="77777777" w:rsidR="00AC2486" w:rsidRDefault="00AC24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E1CE6" w14:textId="77777777" w:rsidR="008C0C66" w:rsidRPr="008C0C66" w:rsidRDefault="008C0C66" w:rsidP="008C0C6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F76504"/>
    <w:multiLevelType w:val="multilevel"/>
    <w:tmpl w:val="271C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062"/>
    <w:rsid w:val="0000357B"/>
    <w:rsid w:val="00015B7C"/>
    <w:rsid w:val="000312CB"/>
    <w:rsid w:val="00034501"/>
    <w:rsid w:val="00045328"/>
    <w:rsid w:val="00063E8D"/>
    <w:rsid w:val="00064685"/>
    <w:rsid w:val="00083468"/>
    <w:rsid w:val="000B6664"/>
    <w:rsid w:val="000D1132"/>
    <w:rsid w:val="000F7077"/>
    <w:rsid w:val="00103F2F"/>
    <w:rsid w:val="001220B7"/>
    <w:rsid w:val="0012717B"/>
    <w:rsid w:val="00147C76"/>
    <w:rsid w:val="001630F1"/>
    <w:rsid w:val="00166A7F"/>
    <w:rsid w:val="001A3623"/>
    <w:rsid w:val="001A7583"/>
    <w:rsid w:val="001A7FB5"/>
    <w:rsid w:val="001B2699"/>
    <w:rsid w:val="001C31A4"/>
    <w:rsid w:val="001C6B80"/>
    <w:rsid w:val="001F091F"/>
    <w:rsid w:val="001F2CBA"/>
    <w:rsid w:val="00216728"/>
    <w:rsid w:val="00254D1B"/>
    <w:rsid w:val="00266E9B"/>
    <w:rsid w:val="00275B52"/>
    <w:rsid w:val="002B240B"/>
    <w:rsid w:val="002C2BDC"/>
    <w:rsid w:val="002F32EE"/>
    <w:rsid w:val="002F41E6"/>
    <w:rsid w:val="00303EEF"/>
    <w:rsid w:val="00317CF1"/>
    <w:rsid w:val="00381CF5"/>
    <w:rsid w:val="00395ACD"/>
    <w:rsid w:val="003B0E8F"/>
    <w:rsid w:val="003C3B57"/>
    <w:rsid w:val="00410075"/>
    <w:rsid w:val="00417D71"/>
    <w:rsid w:val="004340C5"/>
    <w:rsid w:val="00434514"/>
    <w:rsid w:val="00435F68"/>
    <w:rsid w:val="00457DC9"/>
    <w:rsid w:val="004B00FF"/>
    <w:rsid w:val="004C549A"/>
    <w:rsid w:val="004C7926"/>
    <w:rsid w:val="004E199B"/>
    <w:rsid w:val="004F193F"/>
    <w:rsid w:val="00541B58"/>
    <w:rsid w:val="00557A61"/>
    <w:rsid w:val="00571D74"/>
    <w:rsid w:val="0057766F"/>
    <w:rsid w:val="005B2E16"/>
    <w:rsid w:val="005C14C9"/>
    <w:rsid w:val="005C4E9C"/>
    <w:rsid w:val="005D1DF8"/>
    <w:rsid w:val="005F0ED4"/>
    <w:rsid w:val="005F34B9"/>
    <w:rsid w:val="005F4762"/>
    <w:rsid w:val="00604964"/>
    <w:rsid w:val="00616820"/>
    <w:rsid w:val="00624223"/>
    <w:rsid w:val="00640F62"/>
    <w:rsid w:val="006418BF"/>
    <w:rsid w:val="00646C3F"/>
    <w:rsid w:val="0065726B"/>
    <w:rsid w:val="00685D25"/>
    <w:rsid w:val="006A0DFA"/>
    <w:rsid w:val="006A39B4"/>
    <w:rsid w:val="006A3A5B"/>
    <w:rsid w:val="007018EF"/>
    <w:rsid w:val="007149EC"/>
    <w:rsid w:val="00717CF6"/>
    <w:rsid w:val="00733375"/>
    <w:rsid w:val="00743747"/>
    <w:rsid w:val="007533C0"/>
    <w:rsid w:val="00791E71"/>
    <w:rsid w:val="007B300B"/>
    <w:rsid w:val="007E2349"/>
    <w:rsid w:val="00801EEB"/>
    <w:rsid w:val="00833956"/>
    <w:rsid w:val="00854AD7"/>
    <w:rsid w:val="008603E2"/>
    <w:rsid w:val="00866E20"/>
    <w:rsid w:val="008C0C66"/>
    <w:rsid w:val="008C12D3"/>
    <w:rsid w:val="008C506E"/>
    <w:rsid w:val="00914F4D"/>
    <w:rsid w:val="00941EDE"/>
    <w:rsid w:val="00952AE3"/>
    <w:rsid w:val="00962BD5"/>
    <w:rsid w:val="0098600B"/>
    <w:rsid w:val="009D06E5"/>
    <w:rsid w:val="009D213E"/>
    <w:rsid w:val="00AA1C47"/>
    <w:rsid w:val="00AC2486"/>
    <w:rsid w:val="00AC3EBC"/>
    <w:rsid w:val="00AC6BE3"/>
    <w:rsid w:val="00AD49B4"/>
    <w:rsid w:val="00AD59CB"/>
    <w:rsid w:val="00B00D1C"/>
    <w:rsid w:val="00B23EBC"/>
    <w:rsid w:val="00B36FD5"/>
    <w:rsid w:val="00B64808"/>
    <w:rsid w:val="00BB4AFD"/>
    <w:rsid w:val="00BF2314"/>
    <w:rsid w:val="00BF3035"/>
    <w:rsid w:val="00C02B44"/>
    <w:rsid w:val="00C35983"/>
    <w:rsid w:val="00C42999"/>
    <w:rsid w:val="00CF3F7F"/>
    <w:rsid w:val="00CF588C"/>
    <w:rsid w:val="00CF6380"/>
    <w:rsid w:val="00CF7B9C"/>
    <w:rsid w:val="00D25FEC"/>
    <w:rsid w:val="00D405C3"/>
    <w:rsid w:val="00D43984"/>
    <w:rsid w:val="00D62792"/>
    <w:rsid w:val="00D63777"/>
    <w:rsid w:val="00D737EC"/>
    <w:rsid w:val="00D920AB"/>
    <w:rsid w:val="00DA7E65"/>
    <w:rsid w:val="00DB0325"/>
    <w:rsid w:val="00DE355C"/>
    <w:rsid w:val="00E0793B"/>
    <w:rsid w:val="00E36923"/>
    <w:rsid w:val="00EF0936"/>
    <w:rsid w:val="00EF7726"/>
    <w:rsid w:val="00EF7ACE"/>
    <w:rsid w:val="00F9092C"/>
    <w:rsid w:val="00F9539A"/>
    <w:rsid w:val="00FA0079"/>
    <w:rsid w:val="00FB2062"/>
    <w:rsid w:val="00FB449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4B8C6C"/>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4"/>
        <w:szCs w:val="24"/>
        <w:lang w:val="en-CA" w:eastAsia="en-CA"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cs="Times New Roman"/>
      <w:lang w:val="en-US" w:eastAsia="en-US"/>
    </w:rPr>
  </w:style>
  <w:style w:type="paragraph" w:styleId="Heading3">
    <w:name w:val="heading 3"/>
    <w:basedOn w:val="Normal"/>
    <w:next w:val="Normal"/>
    <w:link w:val="Heading3Char"/>
    <w:uiPriority w:val="9"/>
    <w:semiHidden/>
    <w:unhideWhenUsed/>
    <w:qFormat/>
    <w:rsid w:val="001630F1"/>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link w:val="Heading4Char"/>
    <w:uiPriority w:val="9"/>
    <w:qFormat/>
    <w:rsid w:val="00B00D1C"/>
    <w:pPr>
      <w:spacing w:before="100" w:beforeAutospacing="1" w:after="100" w:afterAutospacing="1"/>
      <w:outlineLvl w:val="3"/>
    </w:pPr>
    <w:rPr>
      <w:rFonts w:ascii="Times New Roman" w:hAnsi="Times New Roman"/>
      <w:b/>
      <w:bCs/>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sid w:val="001630F1"/>
    <w:rPr>
      <w:rFonts w:asciiTheme="majorHAnsi" w:eastAsiaTheme="majorEastAsia" w:hAnsiTheme="majorHAnsi" w:cs="Times New Roman"/>
      <w:b/>
      <w:bCs/>
      <w:color w:val="4F81BD" w:themeColor="accent1"/>
    </w:rPr>
  </w:style>
  <w:style w:type="character" w:customStyle="1" w:styleId="Heading4Char">
    <w:name w:val="Heading 4 Char"/>
    <w:basedOn w:val="DefaultParagraphFont"/>
    <w:link w:val="Heading4"/>
    <w:uiPriority w:val="9"/>
    <w:locked/>
    <w:rsid w:val="00B00D1C"/>
    <w:rPr>
      <w:rFonts w:ascii="Times New Roman" w:hAnsi="Times New Roman" w:cs="Times New Roman"/>
      <w:b/>
      <w:bCs/>
      <w:lang w:val="en-CA" w:eastAsia="en-CA"/>
    </w:rPr>
  </w:style>
  <w:style w:type="table" w:styleId="TableGrid">
    <w:name w:val="Table Grid"/>
    <w:basedOn w:val="TableNormal"/>
    <w:uiPriority w:val="59"/>
    <w:rsid w:val="00FB2062"/>
    <w:rPr>
      <w:rFonts w:cs="Times New Roman"/>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rFonts w:cs="Times New Roman"/>
    </w:rPr>
  </w:style>
  <w:style w:type="paragraph" w:styleId="NormalWeb">
    <w:name w:val="Normal (Web)"/>
    <w:basedOn w:val="Normal"/>
    <w:uiPriority w:val="99"/>
    <w:unhideWhenUsed/>
    <w:rsid w:val="005F4762"/>
    <w:pPr>
      <w:spacing w:before="100" w:beforeAutospacing="1" w:after="100" w:afterAutospacing="1"/>
    </w:pPr>
    <w:rPr>
      <w:rFonts w:ascii="Times New Roman" w:hAnsi="Times New Roman"/>
      <w:lang w:val="en-CA" w:eastAsia="en-CA"/>
    </w:rPr>
  </w:style>
  <w:style w:type="paragraph" w:customStyle="1" w:styleId="txtpixels141">
    <w:name w:val="txt_pixels_141"/>
    <w:basedOn w:val="Normal"/>
    <w:uiPriority w:val="99"/>
    <w:semiHidden/>
    <w:rsid w:val="005F4762"/>
    <w:pPr>
      <w:spacing w:before="100" w:beforeAutospacing="1" w:after="100" w:afterAutospacing="1"/>
    </w:pPr>
    <w:rPr>
      <w:rFonts w:ascii="Times New Roman" w:hAnsi="Times New Roman"/>
      <w:lang w:val="en-CA" w:eastAsia="en-CA"/>
    </w:rPr>
  </w:style>
  <w:style w:type="character" w:customStyle="1" w:styleId="txtpixels14">
    <w:name w:val="txt_pixels_14"/>
    <w:basedOn w:val="DefaultParagraphFont"/>
    <w:rsid w:val="005F4762"/>
    <w:rPr>
      <w:rFonts w:cs="Times New Roman"/>
    </w:rPr>
  </w:style>
  <w:style w:type="character" w:styleId="Strong">
    <w:name w:val="Strong"/>
    <w:basedOn w:val="DefaultParagraphFont"/>
    <w:uiPriority w:val="22"/>
    <w:qFormat/>
    <w:rsid w:val="005F4762"/>
    <w:rPr>
      <w:rFonts w:cs="Times New Roman"/>
      <w:b/>
      <w:bCs/>
    </w:rPr>
  </w:style>
  <w:style w:type="table" w:customStyle="1" w:styleId="TableGrid1">
    <w:name w:val="Table Grid1"/>
    <w:basedOn w:val="TableNormal"/>
    <w:next w:val="TableGrid"/>
    <w:uiPriority w:val="39"/>
    <w:rsid w:val="004340C5"/>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91E71"/>
    <w:rPr>
      <w:rFonts w:cs="Times New Roman"/>
      <w:color w:val="0000FF" w:themeColor="hyperlink"/>
      <w:u w:val="single"/>
    </w:rPr>
  </w:style>
  <w:style w:type="paragraph" w:styleId="BalloonText">
    <w:name w:val="Balloon Text"/>
    <w:basedOn w:val="Normal"/>
    <w:link w:val="BalloonTextChar"/>
    <w:uiPriority w:val="99"/>
    <w:semiHidden/>
    <w:unhideWhenUsed/>
    <w:rsid w:val="001C6B8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C6B80"/>
    <w:rPr>
      <w:rFonts w:ascii="Segoe UI" w:hAnsi="Segoe UI" w:cs="Segoe UI"/>
      <w:sz w:val="18"/>
      <w:szCs w:val="18"/>
    </w:rPr>
  </w:style>
  <w:style w:type="paragraph" w:styleId="PlainText">
    <w:name w:val="Plain Text"/>
    <w:basedOn w:val="Normal"/>
    <w:link w:val="PlainTextChar"/>
    <w:uiPriority w:val="99"/>
    <w:unhideWhenUsed/>
    <w:rsid w:val="000F7077"/>
    <w:rPr>
      <w:rFonts w:ascii="Calibri" w:hAnsi="Calibri"/>
      <w:sz w:val="22"/>
      <w:szCs w:val="21"/>
      <w:lang w:val="en-CA"/>
    </w:rPr>
  </w:style>
  <w:style w:type="character" w:customStyle="1" w:styleId="PlainTextChar">
    <w:name w:val="Plain Text Char"/>
    <w:basedOn w:val="DefaultParagraphFont"/>
    <w:link w:val="PlainText"/>
    <w:uiPriority w:val="99"/>
    <w:locked/>
    <w:rsid w:val="000F7077"/>
    <w:rPr>
      <w:rFonts w:ascii="Calibri" w:hAnsi="Calibri" w:cs="Times New Roman"/>
      <w:sz w:val="21"/>
      <w:szCs w:val="21"/>
      <w:lang w:val="en-CA" w:eastAsia="x-none"/>
    </w:rPr>
  </w:style>
  <w:style w:type="character" w:styleId="FollowedHyperlink">
    <w:name w:val="FollowedHyperlink"/>
    <w:basedOn w:val="DefaultParagraphFont"/>
    <w:uiPriority w:val="99"/>
    <w:semiHidden/>
    <w:unhideWhenUsed/>
    <w:rsid w:val="008C0C66"/>
    <w:rPr>
      <w:rFonts w:cs="Times New Roman"/>
      <w:color w:val="800080" w:themeColor="followedHyperlink"/>
      <w:u w:val="single"/>
    </w:rPr>
  </w:style>
  <w:style w:type="character" w:styleId="Emphasis">
    <w:name w:val="Emphasis"/>
    <w:basedOn w:val="DefaultParagraphFont"/>
    <w:uiPriority w:val="20"/>
    <w:qFormat/>
    <w:rsid w:val="00B00D1C"/>
    <w:rPr>
      <w:rFonts w:cs="Times New Roman"/>
      <w:i/>
      <w:iCs/>
    </w:rPr>
  </w:style>
  <w:style w:type="character" w:customStyle="1" w:styleId="apple-converted-space">
    <w:name w:val="apple-converted-space"/>
    <w:basedOn w:val="DefaultParagraphFont"/>
    <w:rsid w:val="00B00D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858849">
      <w:marLeft w:val="0"/>
      <w:marRight w:val="0"/>
      <w:marTop w:val="0"/>
      <w:marBottom w:val="0"/>
      <w:divBdr>
        <w:top w:val="none" w:sz="0" w:space="0" w:color="auto"/>
        <w:left w:val="none" w:sz="0" w:space="0" w:color="auto"/>
        <w:bottom w:val="none" w:sz="0" w:space="0" w:color="auto"/>
        <w:right w:val="none" w:sz="0" w:space="0" w:color="auto"/>
      </w:divBdr>
    </w:div>
    <w:div w:id="1257858850">
      <w:marLeft w:val="0"/>
      <w:marRight w:val="0"/>
      <w:marTop w:val="0"/>
      <w:marBottom w:val="0"/>
      <w:divBdr>
        <w:top w:val="none" w:sz="0" w:space="0" w:color="auto"/>
        <w:left w:val="none" w:sz="0" w:space="0" w:color="auto"/>
        <w:bottom w:val="none" w:sz="0" w:space="0" w:color="auto"/>
        <w:right w:val="none" w:sz="0" w:space="0" w:color="auto"/>
      </w:divBdr>
    </w:div>
    <w:div w:id="1257858852">
      <w:marLeft w:val="0"/>
      <w:marRight w:val="0"/>
      <w:marTop w:val="0"/>
      <w:marBottom w:val="0"/>
      <w:divBdr>
        <w:top w:val="none" w:sz="0" w:space="0" w:color="auto"/>
        <w:left w:val="none" w:sz="0" w:space="0" w:color="auto"/>
        <w:bottom w:val="none" w:sz="0" w:space="0" w:color="auto"/>
        <w:right w:val="none" w:sz="0" w:space="0" w:color="auto"/>
      </w:divBdr>
    </w:div>
    <w:div w:id="1257858854">
      <w:marLeft w:val="0"/>
      <w:marRight w:val="0"/>
      <w:marTop w:val="0"/>
      <w:marBottom w:val="0"/>
      <w:divBdr>
        <w:top w:val="none" w:sz="0" w:space="0" w:color="auto"/>
        <w:left w:val="none" w:sz="0" w:space="0" w:color="auto"/>
        <w:bottom w:val="none" w:sz="0" w:space="0" w:color="auto"/>
        <w:right w:val="none" w:sz="0" w:space="0" w:color="auto"/>
      </w:divBdr>
    </w:div>
    <w:div w:id="1257858855">
      <w:marLeft w:val="0"/>
      <w:marRight w:val="0"/>
      <w:marTop w:val="0"/>
      <w:marBottom w:val="0"/>
      <w:divBdr>
        <w:top w:val="none" w:sz="0" w:space="0" w:color="auto"/>
        <w:left w:val="none" w:sz="0" w:space="0" w:color="auto"/>
        <w:bottom w:val="none" w:sz="0" w:space="0" w:color="auto"/>
        <w:right w:val="none" w:sz="0" w:space="0" w:color="auto"/>
      </w:divBdr>
    </w:div>
    <w:div w:id="1257858857">
      <w:marLeft w:val="0"/>
      <w:marRight w:val="0"/>
      <w:marTop w:val="0"/>
      <w:marBottom w:val="0"/>
      <w:divBdr>
        <w:top w:val="none" w:sz="0" w:space="0" w:color="auto"/>
        <w:left w:val="none" w:sz="0" w:space="0" w:color="auto"/>
        <w:bottom w:val="none" w:sz="0" w:space="0" w:color="auto"/>
        <w:right w:val="none" w:sz="0" w:space="0" w:color="auto"/>
      </w:divBdr>
    </w:div>
    <w:div w:id="1257858859">
      <w:marLeft w:val="0"/>
      <w:marRight w:val="0"/>
      <w:marTop w:val="0"/>
      <w:marBottom w:val="0"/>
      <w:divBdr>
        <w:top w:val="none" w:sz="0" w:space="0" w:color="auto"/>
        <w:left w:val="none" w:sz="0" w:space="0" w:color="auto"/>
        <w:bottom w:val="none" w:sz="0" w:space="0" w:color="auto"/>
        <w:right w:val="none" w:sz="0" w:space="0" w:color="auto"/>
      </w:divBdr>
      <w:divsChild>
        <w:div w:id="1257858853">
          <w:marLeft w:val="0"/>
          <w:marRight w:val="0"/>
          <w:marTop w:val="0"/>
          <w:marBottom w:val="0"/>
          <w:divBdr>
            <w:top w:val="none" w:sz="0" w:space="0" w:color="auto"/>
            <w:left w:val="none" w:sz="0" w:space="0" w:color="auto"/>
            <w:bottom w:val="none" w:sz="0" w:space="0" w:color="auto"/>
            <w:right w:val="none" w:sz="0" w:space="0" w:color="auto"/>
          </w:divBdr>
          <w:divsChild>
            <w:div w:id="1257858860">
              <w:marLeft w:val="0"/>
              <w:marRight w:val="0"/>
              <w:marTop w:val="0"/>
              <w:marBottom w:val="0"/>
              <w:divBdr>
                <w:top w:val="none" w:sz="0" w:space="0" w:color="auto"/>
                <w:left w:val="none" w:sz="0" w:space="0" w:color="auto"/>
                <w:bottom w:val="none" w:sz="0" w:space="0" w:color="auto"/>
                <w:right w:val="none" w:sz="0" w:space="0" w:color="auto"/>
              </w:divBdr>
              <w:divsChild>
                <w:div w:id="1257858858">
                  <w:marLeft w:val="0"/>
                  <w:marRight w:val="0"/>
                  <w:marTop w:val="0"/>
                  <w:marBottom w:val="0"/>
                  <w:divBdr>
                    <w:top w:val="none" w:sz="0" w:space="0" w:color="auto"/>
                    <w:left w:val="none" w:sz="0" w:space="0" w:color="auto"/>
                    <w:bottom w:val="none" w:sz="0" w:space="0" w:color="auto"/>
                    <w:right w:val="none" w:sz="0" w:space="0" w:color="auto"/>
                  </w:divBdr>
                  <w:divsChild>
                    <w:div w:id="1257858851">
                      <w:marLeft w:val="0"/>
                      <w:marRight w:val="0"/>
                      <w:marTop w:val="0"/>
                      <w:marBottom w:val="0"/>
                      <w:divBdr>
                        <w:top w:val="none" w:sz="0" w:space="0" w:color="auto"/>
                        <w:left w:val="none" w:sz="0" w:space="0" w:color="auto"/>
                        <w:bottom w:val="none" w:sz="0" w:space="0" w:color="auto"/>
                        <w:right w:val="none" w:sz="0" w:space="0" w:color="auto"/>
                      </w:divBdr>
                      <w:divsChild>
                        <w:div w:id="1257858856">
                          <w:marLeft w:val="0"/>
                          <w:marRight w:val="0"/>
                          <w:marTop w:val="0"/>
                          <w:marBottom w:val="0"/>
                          <w:divBdr>
                            <w:top w:val="none" w:sz="0" w:space="0" w:color="auto"/>
                            <w:left w:val="none" w:sz="0" w:space="0" w:color="auto"/>
                            <w:bottom w:val="none" w:sz="0" w:space="0" w:color="auto"/>
                            <w:right w:val="none" w:sz="0" w:space="0" w:color="auto"/>
                          </w:divBdr>
                          <w:divsChild>
                            <w:div w:id="12578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8588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ccounsellors.force.com/CounsellorSearch"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Forcesociety.com" TargetMode="External"/><Relationship Id="rId11" Type="http://schemas.openxmlformats.org/officeDocument/2006/relationships/hyperlink" Target="http://www.strongestfamilies.com" TargetMode="External"/><Relationship Id="rId12" Type="http://schemas.openxmlformats.org/officeDocument/2006/relationships/hyperlink" Target="http://www.keltymentalhealth.ca" TargetMode="External"/><Relationship Id="rId13" Type="http://schemas.openxmlformats.org/officeDocument/2006/relationships/hyperlink" Target="http://www.livesinthebalance.org" TargetMode="External"/><Relationship Id="rId14" Type="http://schemas.openxmlformats.org/officeDocument/2006/relationships/hyperlink" Target="http://www.cmha.bc.ca" TargetMode="External"/><Relationship Id="rId15" Type="http://schemas.openxmlformats.org/officeDocument/2006/relationships/hyperlink" Target="http://www.bcmhsus.ca" TargetMode="External"/><Relationship Id="rId16" Type="http://schemas.openxmlformats.org/officeDocument/2006/relationships/hyperlink" Target="http://www.youthspace.ca" TargetMode="External"/><Relationship Id="rId17" Type="http://schemas.openxmlformats.org/officeDocument/2006/relationships/hyperlink" Target="http://www.youthinbc.com"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www.mcf.gov.bc.ca/child_protection/pdf/handbook_action_child_abu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2027</Words>
  <Characters>11554</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Bain</dc:creator>
  <cp:lastModifiedBy>Nancy Rainey</cp:lastModifiedBy>
  <cp:revision>2</cp:revision>
  <cp:lastPrinted>2016-12-01T21:06:00Z</cp:lastPrinted>
  <dcterms:created xsi:type="dcterms:W3CDTF">2016-12-05T15:23:00Z</dcterms:created>
  <dcterms:modified xsi:type="dcterms:W3CDTF">2016-12-05T15:23:00Z</dcterms:modified>
</cp:coreProperties>
</file>